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10" w:rsidRDefault="00D72F10">
      <w:pPr>
        <w:pStyle w:val="Corpotesto"/>
        <w:spacing w:before="8" w:after="1"/>
        <w:rPr>
          <w:sz w:val="8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6850"/>
        <w:gridCol w:w="1453"/>
      </w:tblGrid>
      <w:tr w:rsidR="00D72F10">
        <w:trPr>
          <w:trHeight w:val="1149"/>
        </w:trPr>
        <w:tc>
          <w:tcPr>
            <w:tcW w:w="1660" w:type="dxa"/>
            <w:tcBorders>
              <w:right w:val="nil"/>
            </w:tcBorders>
          </w:tcPr>
          <w:p w:rsidR="00D72F10" w:rsidRDefault="005D4AA0">
            <w:pPr>
              <w:pStyle w:val="TableParagraph"/>
              <w:ind w:left="101" w:right="-72"/>
              <w:rPr>
                <w:rFonts w:ascii="Palatino Linotype"/>
                <w:sz w:val="16"/>
              </w:rPr>
            </w:pPr>
            <w:r>
              <w:rPr>
                <w:noProof/>
                <w:position w:val="-9"/>
                <w:lang w:eastAsia="it-IT"/>
              </w:rPr>
              <w:drawing>
                <wp:inline distT="0" distB="0" distL="0" distR="0">
                  <wp:extent cx="618338" cy="59931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38" cy="59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ascii="Palatino Linotype"/>
                <w:sz w:val="16"/>
              </w:rPr>
              <w:t>Sci</w:t>
            </w:r>
          </w:p>
        </w:tc>
        <w:tc>
          <w:tcPr>
            <w:tcW w:w="6850" w:type="dxa"/>
            <w:tcBorders>
              <w:left w:val="nil"/>
              <w:right w:val="nil"/>
            </w:tcBorders>
          </w:tcPr>
          <w:p w:rsidR="00D72F10" w:rsidRDefault="005D4AA0">
            <w:pPr>
              <w:pStyle w:val="TableParagraph"/>
              <w:spacing w:before="3"/>
              <w:ind w:left="61" w:right="59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w w:val="110"/>
                <w:sz w:val="24"/>
              </w:rPr>
              <w:t>LICEO</w:t>
            </w:r>
            <w:r>
              <w:rPr>
                <w:rFonts w:ascii="Georgia" w:hAnsi="Georgia"/>
                <w:spacing w:val="12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GINNASIO</w:t>
            </w:r>
            <w:r>
              <w:rPr>
                <w:rFonts w:ascii="Georgia" w:hAnsi="Georgia"/>
                <w:spacing w:val="12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STATALE</w:t>
            </w:r>
            <w:r>
              <w:rPr>
                <w:rFonts w:ascii="Georgia" w:hAnsi="Georgia"/>
                <w:spacing w:val="24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“G.</w:t>
            </w:r>
            <w:r>
              <w:rPr>
                <w:rFonts w:ascii="Georgia" w:hAnsi="Georgia"/>
                <w:spacing w:val="12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B.</w:t>
            </w:r>
            <w:r>
              <w:rPr>
                <w:rFonts w:ascii="Georgia" w:hAnsi="Georgia"/>
                <w:spacing w:val="12"/>
                <w:w w:val="110"/>
                <w:sz w:val="24"/>
              </w:rPr>
              <w:t xml:space="preserve"> </w:t>
            </w:r>
            <w:r>
              <w:rPr>
                <w:rFonts w:ascii="Georgia" w:hAnsi="Georgia"/>
                <w:w w:val="110"/>
                <w:sz w:val="24"/>
              </w:rPr>
              <w:t>BROCCHI”</w:t>
            </w:r>
          </w:p>
          <w:p w:rsidR="00D72F10" w:rsidRDefault="005D4AA0">
            <w:pPr>
              <w:pStyle w:val="TableParagraph"/>
              <w:spacing w:before="161"/>
              <w:ind w:left="61" w:right="57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Classico –</w:t>
            </w:r>
            <w:r>
              <w:rPr>
                <w:rFonts w:ascii="Palatino Linotype" w:hAnsi="Palatino Linotype"/>
                <w:spacing w:val="-4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Linguistico</w:t>
            </w:r>
          </w:p>
          <w:p w:rsidR="00D72F10" w:rsidRDefault="005D4AA0">
            <w:pPr>
              <w:pStyle w:val="TableParagraph"/>
              <w:spacing w:line="240" w:lineRule="atLeast"/>
              <w:ind w:left="61" w:right="-29"/>
              <w:jc w:val="center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>entifico - Scientifico opzione Scienze applicate– Scientifico opzione Scienze applicate quadrienna</w:t>
            </w:r>
            <w:r>
              <w:rPr>
                <w:rFonts w:ascii="Palatino Linotype" w:hAnsi="Palatino Linotype"/>
                <w:spacing w:val="-37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Scienze</w:t>
            </w:r>
            <w:r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Umane –</w:t>
            </w:r>
            <w:r>
              <w:rPr>
                <w:rFonts w:ascii="Palatino Linotype" w:hAnsi="Palatino Linotype"/>
                <w:spacing w:val="-1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Scienze Umane</w:t>
            </w:r>
            <w:r>
              <w:rPr>
                <w:rFonts w:ascii="Palatino Linotype" w:hAnsi="Palatino Linotype"/>
                <w:spacing w:val="-3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opzione</w:t>
            </w:r>
            <w:r>
              <w:rPr>
                <w:rFonts w:ascii="Palatino Linotype" w:hAnsi="Palatino Linotype"/>
                <w:spacing w:val="38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Economico</w:t>
            </w:r>
            <w:r>
              <w:rPr>
                <w:rFonts w:ascii="Palatino Linotype" w:hAnsi="Palatino Linotype"/>
                <w:spacing w:val="1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>sociale</w:t>
            </w:r>
          </w:p>
        </w:tc>
        <w:tc>
          <w:tcPr>
            <w:tcW w:w="1453" w:type="dxa"/>
            <w:tcBorders>
              <w:left w:val="nil"/>
            </w:tcBorders>
          </w:tcPr>
          <w:p w:rsidR="00D72F10" w:rsidRDefault="005D4AA0">
            <w:pPr>
              <w:pStyle w:val="TableParagraph"/>
              <w:tabs>
                <w:tab w:val="left" w:pos="598"/>
              </w:tabs>
              <w:ind w:left="21"/>
              <w:rPr>
                <w:rFonts w:ascii="Palatino Linotype"/>
                <w:sz w:val="16"/>
              </w:rPr>
            </w:pPr>
            <w:r>
              <w:rPr>
                <w:rFonts w:ascii="Palatino Linotype"/>
                <w:sz w:val="16"/>
              </w:rPr>
              <w:t>le</w:t>
            </w:r>
            <w:r>
              <w:rPr>
                <w:rFonts w:ascii="Palatino Linotype"/>
                <w:sz w:val="16"/>
              </w:rPr>
              <w:tab/>
            </w:r>
            <w:r>
              <w:rPr>
                <w:rFonts w:ascii="Palatino Linotype"/>
                <w:noProof/>
                <w:position w:val="-11"/>
                <w:sz w:val="16"/>
                <w:lang w:eastAsia="it-IT"/>
              </w:rPr>
              <w:drawing>
                <wp:inline distT="0" distB="0" distL="0" distR="0">
                  <wp:extent cx="497732" cy="612648"/>
                  <wp:effectExtent l="0" t="0" r="0" b="0"/>
                  <wp:docPr id="3" name="image2.jpe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732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F10" w:rsidRDefault="005D4AA0">
            <w:pPr>
              <w:pStyle w:val="TableParagraph"/>
              <w:spacing w:before="13" w:line="152" w:lineRule="exact"/>
              <w:ind w:left="609"/>
              <w:rPr>
                <w:rFonts w:ascii="Trebuchet MS"/>
                <w:sz w:val="15"/>
              </w:rPr>
            </w:pPr>
            <w:r>
              <w:rPr>
                <w:rFonts w:ascii="Trebuchet MS"/>
                <w:w w:val="68"/>
                <w:sz w:val="15"/>
              </w:rPr>
              <w:t>f</w:t>
            </w:r>
            <w:r>
              <w:rPr>
                <w:rFonts w:ascii="Trebuchet MS"/>
                <w:spacing w:val="-3"/>
                <w:w w:val="68"/>
                <w:sz w:val="15"/>
              </w:rPr>
              <w:t>o</w:t>
            </w:r>
            <w:r>
              <w:rPr>
                <w:rFonts w:ascii="Trebuchet MS"/>
                <w:w w:val="68"/>
                <w:sz w:val="15"/>
              </w:rPr>
              <w:t>n</w:t>
            </w:r>
            <w:r>
              <w:rPr>
                <w:rFonts w:ascii="Trebuchet MS"/>
                <w:spacing w:val="-2"/>
                <w:w w:val="68"/>
                <w:sz w:val="15"/>
              </w:rPr>
              <w:t>d</w:t>
            </w:r>
            <w:r>
              <w:rPr>
                <w:rFonts w:ascii="Trebuchet MS"/>
                <w:spacing w:val="-2"/>
                <w:w w:val="71"/>
                <w:sz w:val="15"/>
              </w:rPr>
              <w:t>a</w:t>
            </w:r>
            <w:r>
              <w:rPr>
                <w:rFonts w:ascii="Trebuchet MS"/>
                <w:spacing w:val="2"/>
                <w:w w:val="64"/>
                <w:sz w:val="15"/>
              </w:rPr>
              <w:t>t</w:t>
            </w:r>
            <w:r>
              <w:rPr>
                <w:rFonts w:ascii="Trebuchet MS"/>
                <w:w w:val="71"/>
                <w:sz w:val="15"/>
              </w:rPr>
              <w:t>o</w:t>
            </w:r>
            <w:r>
              <w:rPr>
                <w:rFonts w:ascii="Trebuchet MS"/>
                <w:spacing w:val="-17"/>
                <w:sz w:val="15"/>
              </w:rPr>
              <w:t xml:space="preserve"> </w:t>
            </w:r>
            <w:r>
              <w:rPr>
                <w:rFonts w:ascii="Trebuchet MS"/>
                <w:spacing w:val="-2"/>
                <w:w w:val="69"/>
                <w:sz w:val="15"/>
              </w:rPr>
              <w:t>n</w:t>
            </w:r>
            <w:r>
              <w:rPr>
                <w:rFonts w:ascii="Trebuchet MS"/>
                <w:spacing w:val="1"/>
                <w:w w:val="68"/>
                <w:sz w:val="15"/>
              </w:rPr>
              <w:t>e</w:t>
            </w:r>
            <w:r>
              <w:rPr>
                <w:rFonts w:ascii="Trebuchet MS"/>
                <w:w w:val="60"/>
                <w:sz w:val="15"/>
              </w:rPr>
              <w:t>l</w:t>
            </w:r>
            <w:r>
              <w:rPr>
                <w:rFonts w:ascii="Trebuchet MS"/>
                <w:spacing w:val="-18"/>
                <w:sz w:val="15"/>
              </w:rPr>
              <w:t xml:space="preserve"> </w:t>
            </w:r>
            <w:r>
              <w:rPr>
                <w:rFonts w:ascii="Trebuchet MS"/>
                <w:spacing w:val="-2"/>
                <w:w w:val="39"/>
                <w:sz w:val="15"/>
              </w:rPr>
              <w:t>1</w:t>
            </w:r>
            <w:r>
              <w:rPr>
                <w:rFonts w:ascii="Trebuchet MS"/>
                <w:spacing w:val="1"/>
                <w:w w:val="82"/>
                <w:sz w:val="15"/>
              </w:rPr>
              <w:t>8</w:t>
            </w:r>
            <w:r>
              <w:rPr>
                <w:rFonts w:ascii="Trebuchet MS"/>
                <w:spacing w:val="-2"/>
                <w:w w:val="39"/>
                <w:sz w:val="15"/>
              </w:rPr>
              <w:t>1</w:t>
            </w:r>
            <w:r>
              <w:rPr>
                <w:rFonts w:ascii="Trebuchet MS"/>
                <w:w w:val="81"/>
                <w:sz w:val="15"/>
              </w:rPr>
              <w:t>9</w:t>
            </w:r>
          </w:p>
        </w:tc>
      </w:tr>
    </w:tbl>
    <w:p w:rsidR="00D72F10" w:rsidRDefault="00D72F10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362"/>
        <w:gridCol w:w="1042"/>
        <w:gridCol w:w="1257"/>
        <w:gridCol w:w="3321"/>
        <w:gridCol w:w="1705"/>
      </w:tblGrid>
      <w:tr w:rsidR="00D72F10">
        <w:trPr>
          <w:trHeight w:val="2008"/>
        </w:trPr>
        <w:tc>
          <w:tcPr>
            <w:tcW w:w="1282" w:type="dxa"/>
            <w:tcBorders>
              <w:right w:val="nil"/>
            </w:tcBorders>
          </w:tcPr>
          <w:p w:rsidR="00D72F10" w:rsidRDefault="00D72F10">
            <w:pPr>
              <w:pStyle w:val="TableParagraph"/>
              <w:spacing w:before="10" w:after="1"/>
              <w:ind w:left="0"/>
              <w:rPr>
                <w:sz w:val="19"/>
              </w:rPr>
            </w:pPr>
          </w:p>
          <w:p w:rsidR="00D72F10" w:rsidRDefault="005D4AA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728570" cy="58940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70" cy="589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tcBorders>
              <w:left w:val="nil"/>
            </w:tcBorders>
          </w:tcPr>
          <w:p w:rsidR="00D72F10" w:rsidRDefault="005D4AA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LICEO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SCIENTIFICO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“JACOPO</w:t>
            </w:r>
          </w:p>
          <w:p w:rsidR="00D72F10" w:rsidRDefault="005D4AA0">
            <w:pPr>
              <w:pStyle w:val="TableParagraph"/>
              <w:spacing w:line="229" w:lineRule="exact"/>
              <w:ind w:left="7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PONTE”</w:t>
            </w:r>
          </w:p>
        </w:tc>
        <w:tc>
          <w:tcPr>
            <w:tcW w:w="1042" w:type="dxa"/>
            <w:tcBorders>
              <w:right w:val="nil"/>
            </w:tcBorders>
          </w:tcPr>
          <w:p w:rsidR="00D72F10" w:rsidRDefault="00D72F10">
            <w:pPr>
              <w:pStyle w:val="TableParagraph"/>
              <w:spacing w:before="10" w:after="1"/>
              <w:ind w:left="0"/>
              <w:rPr>
                <w:sz w:val="19"/>
              </w:rPr>
            </w:pPr>
          </w:p>
          <w:p w:rsidR="00D72F10" w:rsidRDefault="005D4AA0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75622" cy="553212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22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left w:val="nil"/>
            </w:tcBorders>
          </w:tcPr>
          <w:p w:rsidR="00D72F10" w:rsidRDefault="005D4AA0">
            <w:pPr>
              <w:pStyle w:val="TableParagraph"/>
              <w:spacing w:before="1" w:line="256" w:lineRule="auto"/>
              <w:ind w:left="83" w:right="74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w w:val="105"/>
                <w:sz w:val="20"/>
              </w:rPr>
              <w:t>LICEO</w:t>
            </w:r>
            <w:r>
              <w:rPr>
                <w:rFonts w:ascii="Georg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Georgia"/>
                <w:w w:val="105"/>
                <w:sz w:val="20"/>
              </w:rPr>
              <w:t>GINNASIO</w:t>
            </w:r>
            <w:r>
              <w:rPr>
                <w:rFonts w:ascii="Georg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Georgia"/>
                <w:w w:val="105"/>
                <w:sz w:val="20"/>
              </w:rPr>
              <w:t>STATALE</w:t>
            </w:r>
          </w:p>
          <w:p w:rsidR="00D72F10" w:rsidRDefault="005D4AA0">
            <w:pPr>
              <w:pStyle w:val="TableParagraph"/>
              <w:spacing w:before="115" w:line="256" w:lineRule="auto"/>
              <w:ind w:left="73" w:firstLine="283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w w:val="105"/>
                <w:sz w:val="20"/>
              </w:rPr>
              <w:t>“G.</w:t>
            </w:r>
            <w:r>
              <w:rPr>
                <w:rFonts w:ascii="Georgia" w:hAnsi="Georg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Georgia" w:hAnsi="Georgia"/>
                <w:w w:val="105"/>
                <w:sz w:val="20"/>
              </w:rPr>
              <w:t>B.</w:t>
            </w:r>
            <w:r>
              <w:rPr>
                <w:rFonts w:ascii="Georgia" w:hAnsi="Georgia"/>
                <w:spacing w:val="1"/>
                <w:w w:val="105"/>
                <w:sz w:val="20"/>
              </w:rPr>
              <w:t xml:space="preserve"> </w:t>
            </w:r>
            <w:r>
              <w:rPr>
                <w:rFonts w:ascii="Georgia" w:hAnsi="Georgia"/>
                <w:w w:val="105"/>
                <w:sz w:val="20"/>
              </w:rPr>
              <w:t>BROCCHI”</w:t>
            </w:r>
          </w:p>
        </w:tc>
        <w:tc>
          <w:tcPr>
            <w:tcW w:w="3321" w:type="dxa"/>
          </w:tcPr>
          <w:p w:rsidR="00D72F10" w:rsidRDefault="00D72F10">
            <w:pPr>
              <w:pStyle w:val="TableParagraph"/>
              <w:ind w:left="0"/>
              <w:rPr>
                <w:sz w:val="20"/>
              </w:rPr>
            </w:pPr>
          </w:p>
          <w:p w:rsidR="00D72F10" w:rsidRDefault="00D72F10">
            <w:pPr>
              <w:pStyle w:val="TableParagraph"/>
              <w:spacing w:before="1"/>
              <w:ind w:left="0"/>
            </w:pPr>
          </w:p>
          <w:p w:rsidR="00D72F10" w:rsidRDefault="005D4AA0">
            <w:pPr>
              <w:pStyle w:val="TableParagraph"/>
              <w:ind w:left="6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983962" cy="384048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962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:rsidR="00D72F10" w:rsidRDefault="005D4AA0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71822" cy="676275"/>
                  <wp:effectExtent l="0" t="0" r="0" b="0"/>
                  <wp:docPr id="11" name="image5.jpeg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22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2F10" w:rsidRDefault="00617014">
            <w:pPr>
              <w:pStyle w:val="TableParagraph"/>
              <w:spacing w:before="14"/>
              <w:ind w:left="68" w:right="454"/>
              <w:rPr>
                <w:rFonts w:ascii="Trebuchet MS"/>
                <w:b/>
                <w:sz w:val="20"/>
              </w:rPr>
            </w:pPr>
            <w:hyperlink r:id="rId12">
              <w:r w:rsidR="005D4AA0">
                <w:rPr>
                  <w:rFonts w:ascii="Trebuchet MS"/>
                  <w:b/>
                  <w:color w:val="313131"/>
                  <w:sz w:val="20"/>
                </w:rPr>
                <w:t>IIS G. A.</w:t>
              </w:r>
            </w:hyperlink>
            <w:r w:rsidR="005D4AA0">
              <w:rPr>
                <w:rFonts w:ascii="Trebuchet MS"/>
                <w:b/>
                <w:color w:val="313131"/>
                <w:spacing w:val="1"/>
                <w:sz w:val="20"/>
              </w:rPr>
              <w:t xml:space="preserve"> </w:t>
            </w:r>
            <w:hyperlink r:id="rId13">
              <w:r w:rsidR="005D4AA0">
                <w:rPr>
                  <w:rFonts w:ascii="Trebuchet MS"/>
                  <w:b/>
                  <w:color w:val="313131"/>
                  <w:sz w:val="20"/>
                </w:rPr>
                <w:t>REMONDINI</w:t>
              </w:r>
              <w:r w:rsidR="005D4AA0">
                <w:rPr>
                  <w:rFonts w:ascii="Trebuchet MS"/>
                  <w:b/>
                  <w:color w:val="313131"/>
                  <w:spacing w:val="-14"/>
                  <w:sz w:val="20"/>
                </w:rPr>
                <w:t xml:space="preserve"> </w:t>
              </w:r>
              <w:r w:rsidR="005D4AA0">
                <w:rPr>
                  <w:rFonts w:ascii="Trebuchet MS"/>
                  <w:b/>
                  <w:color w:val="313131"/>
                  <w:sz w:val="20"/>
                </w:rPr>
                <w:t>-</w:t>
              </w:r>
            </w:hyperlink>
          </w:p>
          <w:p w:rsidR="00D72F10" w:rsidRDefault="00617014">
            <w:pPr>
              <w:pStyle w:val="TableParagraph"/>
              <w:spacing w:line="232" w:lineRule="exact"/>
              <w:ind w:left="68" w:right="521"/>
              <w:rPr>
                <w:rFonts w:ascii="Trebuchet MS"/>
                <w:b/>
                <w:sz w:val="20"/>
              </w:rPr>
            </w:pPr>
            <w:hyperlink r:id="rId14">
              <w:r w:rsidR="005D4AA0">
                <w:rPr>
                  <w:rFonts w:ascii="Trebuchet MS"/>
                  <w:b/>
                  <w:color w:val="313131"/>
                  <w:sz w:val="20"/>
                </w:rPr>
                <w:t>Bassano del</w:t>
              </w:r>
            </w:hyperlink>
            <w:r w:rsidR="005D4AA0">
              <w:rPr>
                <w:rFonts w:ascii="Trebuchet MS"/>
                <w:b/>
                <w:color w:val="313131"/>
                <w:spacing w:val="-59"/>
                <w:sz w:val="20"/>
              </w:rPr>
              <w:t xml:space="preserve"> </w:t>
            </w:r>
            <w:hyperlink r:id="rId15">
              <w:r w:rsidR="005D4AA0">
                <w:rPr>
                  <w:rFonts w:ascii="Trebuchet MS"/>
                  <w:b/>
                  <w:color w:val="313131"/>
                  <w:sz w:val="20"/>
                </w:rPr>
                <w:t>Grappa</w:t>
              </w:r>
            </w:hyperlink>
          </w:p>
        </w:tc>
      </w:tr>
    </w:tbl>
    <w:p w:rsidR="00D72F10" w:rsidRDefault="00D72F10">
      <w:pPr>
        <w:pStyle w:val="Corpotesto"/>
        <w:spacing w:before="6"/>
        <w:rPr>
          <w:sz w:val="8"/>
        </w:rPr>
      </w:pPr>
    </w:p>
    <w:p w:rsidR="00D72F10" w:rsidRDefault="005D4AA0">
      <w:pPr>
        <w:pStyle w:val="Corpotesto"/>
        <w:tabs>
          <w:tab w:val="left" w:pos="6957"/>
        </w:tabs>
        <w:ind w:left="212"/>
      </w:pPr>
      <w:r>
        <w:rPr>
          <w:noProof/>
          <w:position w:val="3"/>
          <w:lang w:eastAsia="it-IT"/>
        </w:rPr>
        <w:drawing>
          <wp:inline distT="0" distB="0" distL="0" distR="0">
            <wp:extent cx="1374456" cy="544829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45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  <w:tab/>
      </w:r>
      <w:r>
        <w:rPr>
          <w:noProof/>
          <w:lang w:eastAsia="it-IT"/>
        </w:rPr>
        <w:drawing>
          <wp:inline distT="0" distB="0" distL="0" distR="0">
            <wp:extent cx="1945126" cy="477774"/>
            <wp:effectExtent l="0" t="0" r="0" b="0"/>
            <wp:docPr id="15" name="image7.jpeg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126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F10" w:rsidRDefault="005D4AA0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6301740</wp:posOffset>
            </wp:positionH>
            <wp:positionV relativeFrom="paragraph">
              <wp:posOffset>169549</wp:posOffset>
            </wp:positionV>
            <wp:extent cx="466343" cy="466343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F10" w:rsidRDefault="005D4AA0">
      <w:pPr>
        <w:pStyle w:val="Corpotesto"/>
        <w:ind w:left="112"/>
      </w:pPr>
      <w:r>
        <w:t>CUP del</w:t>
      </w:r>
      <w:r>
        <w:rPr>
          <w:spacing w:val="-2"/>
        </w:rPr>
        <w:t xml:space="preserve"> </w:t>
      </w:r>
      <w:r>
        <w:t>progetto:</w:t>
      </w:r>
      <w:r>
        <w:rPr>
          <w:spacing w:val="-1"/>
        </w:rPr>
        <w:t xml:space="preserve"> </w:t>
      </w:r>
      <w:r>
        <w:t>B73D21007490001 (FSW</w:t>
      </w:r>
      <w:r>
        <w:rPr>
          <w:spacing w:val="-1"/>
        </w:rPr>
        <w:t xml:space="preserve"> </w:t>
      </w:r>
      <w:r>
        <w:t>2021)</w:t>
      </w:r>
    </w:p>
    <w:p w:rsidR="00D72F10" w:rsidRDefault="00D72F10">
      <w:pPr>
        <w:pStyle w:val="Corpotesto"/>
        <w:spacing w:before="10"/>
        <w:rPr>
          <w:sz w:val="19"/>
        </w:rPr>
      </w:pPr>
    </w:p>
    <w:p w:rsidR="00D72F10" w:rsidRDefault="005D4AA0">
      <w:pPr>
        <w:pStyle w:val="Corpotesto"/>
        <w:ind w:left="112"/>
      </w:pPr>
      <w:r>
        <w:t>Programma</w:t>
      </w:r>
      <w:r>
        <w:rPr>
          <w:spacing w:val="-2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KA1VET</w:t>
      </w:r>
      <w:r>
        <w:rPr>
          <w:vertAlign w:val="superscript"/>
        </w:rPr>
        <w:t>1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Corpotesto"/>
        <w:ind w:left="112" w:right="6255"/>
      </w:pPr>
      <w:r>
        <w:t>Liceo</w:t>
      </w:r>
      <w:r>
        <w:rPr>
          <w:spacing w:val="-2"/>
        </w:rPr>
        <w:t xml:space="preserve"> </w:t>
      </w:r>
      <w:r>
        <w:t>G.B.</w:t>
      </w:r>
      <w:r>
        <w:rPr>
          <w:spacing w:val="-2"/>
        </w:rPr>
        <w:t xml:space="preserve"> </w:t>
      </w:r>
      <w:r>
        <w:t>Brocchi</w:t>
      </w:r>
      <w:r>
        <w:rPr>
          <w:spacing w:val="4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consorzio</w:t>
      </w:r>
      <w:r>
        <w:rPr>
          <w:spacing w:val="-47"/>
        </w:rPr>
        <w:t xml:space="preserve"> </w:t>
      </w:r>
      <w:r>
        <w:t>Liceo Da Ponte</w:t>
      </w:r>
    </w:p>
    <w:p w:rsidR="00D72F10" w:rsidRPr="009C1844" w:rsidRDefault="005D4AA0">
      <w:pPr>
        <w:pStyle w:val="Corpotesto"/>
        <w:spacing w:before="1" w:line="229" w:lineRule="exact"/>
        <w:ind w:left="112"/>
        <w:rPr>
          <w:lang w:val="en-GB"/>
        </w:rPr>
      </w:pPr>
      <w:r w:rsidRPr="009C1844">
        <w:rPr>
          <w:lang w:val="en-GB"/>
        </w:rPr>
        <w:t>Liceo</w:t>
      </w:r>
      <w:r w:rsidRPr="009C1844">
        <w:rPr>
          <w:spacing w:val="-2"/>
          <w:lang w:val="en-GB"/>
        </w:rPr>
        <w:t xml:space="preserve"> </w:t>
      </w:r>
      <w:r w:rsidRPr="009C1844">
        <w:rPr>
          <w:lang w:val="en-GB"/>
        </w:rPr>
        <w:t>de</w:t>
      </w:r>
      <w:r w:rsidRPr="009C1844">
        <w:rPr>
          <w:spacing w:val="-2"/>
          <w:lang w:val="en-GB"/>
        </w:rPr>
        <w:t xml:space="preserve"> </w:t>
      </w:r>
      <w:r w:rsidRPr="009C1844">
        <w:rPr>
          <w:lang w:val="en-GB"/>
        </w:rPr>
        <w:t>Fabris</w:t>
      </w:r>
    </w:p>
    <w:p w:rsidR="00D72F10" w:rsidRPr="009C1844" w:rsidRDefault="00617014">
      <w:pPr>
        <w:pStyle w:val="Corpotesto"/>
        <w:spacing w:line="229" w:lineRule="exact"/>
        <w:ind w:left="112"/>
        <w:rPr>
          <w:lang w:val="en-GB"/>
        </w:rPr>
      </w:pPr>
      <w:hyperlink r:id="rId19">
        <w:r w:rsidR="005D4AA0" w:rsidRPr="009C1844">
          <w:rPr>
            <w:lang w:val="en-GB"/>
          </w:rPr>
          <w:t>IIS</w:t>
        </w:r>
        <w:r w:rsidR="005D4AA0" w:rsidRPr="009C1844">
          <w:rPr>
            <w:spacing w:val="-4"/>
            <w:lang w:val="en-GB"/>
          </w:rPr>
          <w:t xml:space="preserve"> </w:t>
        </w:r>
        <w:r w:rsidR="005D4AA0" w:rsidRPr="009C1844">
          <w:rPr>
            <w:lang w:val="en-GB"/>
          </w:rPr>
          <w:t>G.</w:t>
        </w:r>
        <w:r w:rsidR="005D4AA0" w:rsidRPr="009C1844">
          <w:rPr>
            <w:spacing w:val="-1"/>
            <w:lang w:val="en-GB"/>
          </w:rPr>
          <w:t xml:space="preserve"> </w:t>
        </w:r>
        <w:r w:rsidR="005D4AA0" w:rsidRPr="009C1844">
          <w:rPr>
            <w:lang w:val="en-GB"/>
          </w:rPr>
          <w:t>A.</w:t>
        </w:r>
        <w:r w:rsidR="005D4AA0" w:rsidRPr="009C1844">
          <w:rPr>
            <w:spacing w:val="-3"/>
            <w:lang w:val="en-GB"/>
          </w:rPr>
          <w:t xml:space="preserve"> </w:t>
        </w:r>
        <w:r w:rsidR="005D4AA0" w:rsidRPr="009C1844">
          <w:rPr>
            <w:lang w:val="en-GB"/>
          </w:rPr>
          <w:t>Remondini</w:t>
        </w:r>
      </w:hyperlink>
    </w:p>
    <w:p w:rsidR="00D72F10" w:rsidRPr="009C1844" w:rsidRDefault="00D72F10">
      <w:pPr>
        <w:pStyle w:val="Corpotesto"/>
        <w:rPr>
          <w:sz w:val="22"/>
          <w:lang w:val="en-GB"/>
        </w:rPr>
      </w:pPr>
    </w:p>
    <w:p w:rsidR="00D72F10" w:rsidRPr="009C1844" w:rsidRDefault="00D72F10">
      <w:pPr>
        <w:pStyle w:val="Corpotesto"/>
        <w:spacing w:before="1"/>
        <w:rPr>
          <w:sz w:val="18"/>
          <w:lang w:val="en-GB"/>
        </w:rPr>
      </w:pPr>
    </w:p>
    <w:p w:rsidR="00D72F10" w:rsidRDefault="005D4AA0">
      <w:pPr>
        <w:pStyle w:val="Titolo1"/>
        <w:ind w:left="3247" w:right="2819"/>
      </w:pPr>
      <w:r>
        <w:t>Oggetto: Bando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 dei</w:t>
      </w:r>
      <w:r>
        <w:rPr>
          <w:spacing w:val="-3"/>
        </w:rPr>
        <w:t xml:space="preserve"> </w:t>
      </w:r>
      <w:r>
        <w:t>partecipanti</w:t>
      </w:r>
    </w:p>
    <w:p w:rsidR="00D72F10" w:rsidRDefault="00D72F10">
      <w:pPr>
        <w:pStyle w:val="Corpotesto"/>
        <w:spacing w:before="1"/>
        <w:rPr>
          <w:b/>
        </w:rPr>
      </w:pPr>
    </w:p>
    <w:p w:rsidR="00D72F10" w:rsidRDefault="005D4AA0">
      <w:pPr>
        <w:pStyle w:val="Corpotesto"/>
        <w:ind w:left="112"/>
      </w:pPr>
      <w:r>
        <w:t>Il</w:t>
      </w:r>
      <w:r>
        <w:rPr>
          <w:spacing w:val="-5"/>
        </w:rPr>
        <w:t xml:space="preserve"> </w:t>
      </w:r>
      <w:r>
        <w:t>Liceo</w:t>
      </w:r>
      <w:r>
        <w:rPr>
          <w:spacing w:val="-3"/>
        </w:rPr>
        <w:t xml:space="preserve"> </w:t>
      </w:r>
      <w:r>
        <w:t>G.B.</w:t>
      </w:r>
      <w:r>
        <w:rPr>
          <w:spacing w:val="-4"/>
        </w:rPr>
        <w:t xml:space="preserve"> </w:t>
      </w:r>
      <w:r>
        <w:t>Brocchi</w:t>
      </w:r>
      <w:r>
        <w:rPr>
          <w:spacing w:val="4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consorzio-</w:t>
      </w:r>
      <w:r>
        <w:rPr>
          <w:spacing w:val="-6"/>
        </w:rPr>
        <w:t xml:space="preserve"> </w:t>
      </w:r>
      <w:r>
        <w:t>bandisce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324F9F">
        <w:t>1</w:t>
      </w:r>
      <w:r>
        <w:rPr>
          <w:spacing w:val="-4"/>
        </w:rPr>
        <w:t xml:space="preserve"> </w:t>
      </w:r>
      <w:r w:rsidR="00160F5A">
        <w:t>borsa</w:t>
      </w:r>
      <w:r>
        <w:rPr>
          <w:spacing w:val="4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Erasmus</w:t>
      </w:r>
      <w:r w:rsidR="00324F9F">
        <w:t>PRO</w:t>
      </w:r>
      <w:r>
        <w:t>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Pr="00925D34">
        <w:t>durata</w:t>
      </w:r>
      <w:r w:rsidR="00315BCC" w:rsidRPr="00925D34">
        <w:t xml:space="preserve"> di 13</w:t>
      </w:r>
      <w:r w:rsidR="00324F9F" w:rsidRPr="00925D34">
        <w:t xml:space="preserve"> settimane in</w:t>
      </w:r>
      <w:r w:rsidR="00324F9F">
        <w:t xml:space="preserve"> Francia</w:t>
      </w:r>
      <w:r>
        <w:t>,</w:t>
      </w:r>
      <w:r>
        <w:rPr>
          <w:spacing w:val="48"/>
        </w:rPr>
        <w:t xml:space="preserve"> </w:t>
      </w:r>
      <w:r>
        <w:t>a valere</w:t>
      </w:r>
      <w:r>
        <w:rPr>
          <w:spacing w:val="-1"/>
        </w:rPr>
        <w:t xml:space="preserve"> </w:t>
      </w:r>
      <w:r w:rsidR="00324F9F">
        <w:t>sul</w:t>
      </w:r>
      <w:r>
        <w:rPr>
          <w:spacing w:val="-1"/>
        </w:rPr>
        <w:t xml:space="preserve"> </w:t>
      </w:r>
      <w:r w:rsidR="00324F9F">
        <w:t>progetto</w:t>
      </w:r>
      <w:r>
        <w:t>,</w:t>
      </w:r>
      <w:r>
        <w:rPr>
          <w:spacing w:val="-1"/>
        </w:rPr>
        <w:t xml:space="preserve"> </w:t>
      </w:r>
      <w:r w:rsidR="00324F9F">
        <w:t>approvato</w:t>
      </w:r>
      <w:r>
        <w:rPr>
          <w:spacing w:val="-1"/>
        </w:rPr>
        <w:t xml:space="preserve"> </w:t>
      </w:r>
      <w:r w:rsidR="00324F9F">
        <w:t>e finanziato</w:t>
      </w:r>
      <w:r>
        <w:rPr>
          <w:spacing w:val="2"/>
        </w:rPr>
        <w:t xml:space="preserve"> </w:t>
      </w:r>
      <w:r>
        <w:t>dall’Agenzia Nazionale</w:t>
      </w:r>
      <w:r>
        <w:rPr>
          <w:spacing w:val="-1"/>
        </w:rPr>
        <w:t xml:space="preserve"> </w:t>
      </w:r>
      <w:r>
        <w:t>ERASMUS+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INAPP:</w:t>
      </w:r>
    </w:p>
    <w:p w:rsidR="00D72F10" w:rsidRDefault="00D72F10">
      <w:pPr>
        <w:pStyle w:val="Corpotesto"/>
        <w:spacing w:before="10"/>
        <w:rPr>
          <w:sz w:val="19"/>
        </w:rPr>
      </w:pPr>
    </w:p>
    <w:p w:rsidR="00D72F10" w:rsidRPr="009C1844" w:rsidRDefault="005D4AA0">
      <w:pPr>
        <w:pStyle w:val="Titolo1"/>
        <w:spacing w:before="1"/>
        <w:ind w:right="2344"/>
        <w:jc w:val="left"/>
        <w:rPr>
          <w:lang w:val="en-GB"/>
        </w:rPr>
      </w:pPr>
      <w:r w:rsidRPr="009C1844">
        <w:rPr>
          <w:lang w:val="en-GB"/>
        </w:rPr>
        <w:t>FSW2021</w:t>
      </w:r>
      <w:r w:rsidRPr="009C1844">
        <w:rPr>
          <w:spacing w:val="-1"/>
          <w:lang w:val="en-GB"/>
        </w:rPr>
        <w:t xml:space="preserve"> </w:t>
      </w:r>
      <w:r w:rsidRPr="009C1844">
        <w:rPr>
          <w:lang w:val="en-GB"/>
        </w:rPr>
        <w:t>-</w:t>
      </w:r>
      <w:r w:rsidRPr="009C1844">
        <w:rPr>
          <w:spacing w:val="-1"/>
          <w:lang w:val="en-GB"/>
        </w:rPr>
        <w:t xml:space="preserve"> </w:t>
      </w:r>
      <w:r w:rsidRPr="009C1844">
        <w:rPr>
          <w:lang w:val="en-GB"/>
        </w:rPr>
        <w:t>n°</w:t>
      </w:r>
      <w:r w:rsidRPr="009C1844">
        <w:rPr>
          <w:spacing w:val="-3"/>
          <w:lang w:val="en-GB"/>
        </w:rPr>
        <w:t xml:space="preserve"> </w:t>
      </w:r>
      <w:r w:rsidRPr="009C1844">
        <w:rPr>
          <w:lang w:val="en-GB"/>
        </w:rPr>
        <w:t>2021-1-IT01-KA121-VET-000010191-</w:t>
      </w:r>
      <w:r w:rsidRPr="009C1844">
        <w:rPr>
          <w:spacing w:val="-2"/>
          <w:lang w:val="en-GB"/>
        </w:rPr>
        <w:t xml:space="preserve"> </w:t>
      </w:r>
      <w:r w:rsidRPr="009C1844">
        <w:rPr>
          <w:lang w:val="en-GB"/>
        </w:rPr>
        <w:t>CUP</w:t>
      </w:r>
      <w:r w:rsidRPr="009C1844">
        <w:rPr>
          <w:spacing w:val="47"/>
          <w:lang w:val="en-GB"/>
        </w:rPr>
        <w:t xml:space="preserve"> </w:t>
      </w:r>
      <w:r w:rsidRPr="009C1844">
        <w:rPr>
          <w:lang w:val="en-GB"/>
        </w:rPr>
        <w:t xml:space="preserve">B73D21007490001 </w:t>
      </w:r>
    </w:p>
    <w:p w:rsidR="00D72F10" w:rsidRPr="009C1844" w:rsidRDefault="00D72F10">
      <w:pPr>
        <w:pStyle w:val="Corpotesto"/>
        <w:spacing w:before="10"/>
        <w:rPr>
          <w:b/>
          <w:sz w:val="19"/>
          <w:lang w:val="en-GB"/>
        </w:rPr>
      </w:pPr>
    </w:p>
    <w:p w:rsidR="00D72F10" w:rsidRPr="00160F5A" w:rsidRDefault="005D4AA0" w:rsidP="00160F5A">
      <w:pPr>
        <w:ind w:left="112"/>
        <w:rPr>
          <w:sz w:val="20"/>
        </w:rPr>
      </w:pPr>
      <w:r>
        <w:rPr>
          <w:sz w:val="20"/>
        </w:rPr>
        <w:t>Il bando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sz w:val="20"/>
        </w:rPr>
        <w:t>rivolto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 w:rsidR="00324F9F">
        <w:rPr>
          <w:b/>
          <w:sz w:val="20"/>
        </w:rPr>
        <w:t>classi quinte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 corrente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a.s</w:t>
      </w:r>
      <w:r w:rsidR="00324F9F">
        <w:rPr>
          <w:sz w:val="20"/>
        </w:rPr>
        <w:t>.</w:t>
      </w:r>
      <w:r w:rsidR="00160F5A">
        <w:rPr>
          <w:sz w:val="20"/>
        </w:rPr>
        <w:t xml:space="preserve"> dell’</w:t>
      </w:r>
      <w:hyperlink r:id="rId20">
        <w:r>
          <w:t>IIS</w:t>
        </w:r>
        <w:r>
          <w:rPr>
            <w:spacing w:val="-3"/>
          </w:rPr>
          <w:t xml:space="preserve"> </w:t>
        </w:r>
        <w:r>
          <w:t>G.</w:t>
        </w:r>
        <w:r>
          <w:rPr>
            <w:spacing w:val="-1"/>
          </w:rPr>
          <w:t xml:space="preserve"> </w:t>
        </w:r>
        <w:r>
          <w:t>A.</w:t>
        </w:r>
        <w:r>
          <w:rPr>
            <w:spacing w:val="-1"/>
          </w:rPr>
          <w:t xml:space="preserve"> </w:t>
        </w:r>
        <w:r w:rsidR="00160F5A">
          <w:t xml:space="preserve">Remondini </w:t>
        </w:r>
        <w:r w:rsidR="00B002D9">
          <w:t>-</w:t>
        </w:r>
        <w:r w:rsidR="00160F5A">
          <w:t>:</w:t>
        </w:r>
      </w:hyperlink>
    </w:p>
    <w:p w:rsidR="00D72F10" w:rsidRDefault="00D72F10">
      <w:pPr>
        <w:pStyle w:val="Corpotesto"/>
      </w:pPr>
    </w:p>
    <w:p w:rsidR="00D72F10" w:rsidRDefault="00D72F10">
      <w:pPr>
        <w:pStyle w:val="Corpotesto"/>
      </w:pPr>
    </w:p>
    <w:p w:rsidR="00D72F10" w:rsidRDefault="00E67CE7">
      <w:pPr>
        <w:pStyle w:val="Corpotesto"/>
        <w:spacing w:before="1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1829435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BDBA4" id="Rectangle 2" o:spid="_x0000_s1026" style="position:absolute;margin-left:56.65pt;margin-top:14.55pt;width:144.0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Uy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PNDTG1dB1JN5tKFAZ1aafnVI6XkLUfzeWt23nDAAlYX45NmBYDg4itb9e80g&#10;O9l6HZnaN7YLCYEDtI8NOZwbwvceUfiYTfOyuB5jRME3uR7HfiWkOp011vm3XHcobGpsAXnMTXYr&#10;5wMWUp1CInYtBVsKKaNhN+u5tGhHgjTiL8KHEi/DpArBSodjQ8bhC0CEO4IvgI2t/lFmeZE+5OVo&#10;OZnejIplMR6VN+l0lGblQzlJi7JYLH8GgFlRtYIxrlZC8ZPssuJlbT0OwCCYKDzU17gc5+NY+zP0&#10;7mVFdsLDFErR1Xh6ZoJUoa1vFIOySeWJkMM+eQ4/sgwcnP4jK1EEoe+DftaaHUADVkOTYArhvYBN&#10;q+13jHqYvRq7b1tiOUbynQIdlVlRhGGNRjG+ycGwl571pYcoCqlq7DEatnM/DPjWWLFp4aYsEqP0&#10;PWivEVEYQZcDqqNiYb5iBce3IAzwpR2jfr9Ys18AAAD//wMAUEsDBBQABgAIAAAAIQBSEQMO3gAA&#10;AAkBAAAPAAAAZHJzL2Rvd25yZXYueG1sTI/BTsMwEETvSPyDtUjcqO0koDbEqSgSRyRaONCbEy9J&#10;1HgdbLcNfD3mBMfRPs28rdazHdkJfRgcKZALAQypdWagTsHb69PNEliImoweHaGCLwywri8vKl0a&#10;d6YtnnaxY6mEQqkV9DFOJeeh7dHqsHATUrp9OG91TNF33Hh9TuV25JkQd9zqgdJCryd87LE97I5W&#10;wWa13Hy+FPT8vW32uH9vDreZF0pdX80P98AizvEPhl/9pA51cmrckUxgY8oyzxOqIFtJYAkohCyA&#10;NQpyIYHXFf//Qf0DAAD//wMAUEsBAi0AFAAGAAgAAAAhALaDOJL+AAAA4QEAABMAAAAAAAAAAAAA&#10;AAAAAAAAAFtDb250ZW50X1R5cGVzXS54bWxQSwECLQAUAAYACAAAACEAOP0h/9YAAACUAQAACwAA&#10;AAAAAAAAAAAAAAAvAQAAX3JlbHMvLnJlbHNQSwECLQAUAAYACAAAACEAUzHlMncCAAD5BAAADgAA&#10;AAAAAAAAAAAAAAAuAgAAZHJzL2Uyb0RvYy54bWxQSwECLQAUAAYACAAAACEAUhEDD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72F10" w:rsidRDefault="005D4AA0">
      <w:pPr>
        <w:spacing w:before="53" w:line="183" w:lineRule="exact"/>
        <w:ind w:left="112"/>
        <w:rPr>
          <w:rFonts w:ascii="Arial MT" w:hAnsi="Arial MT"/>
          <w:sz w:val="16"/>
        </w:rPr>
      </w:pPr>
      <w:r>
        <w:rPr>
          <w:rFonts w:ascii="Arial MT" w:hAnsi="Arial MT"/>
          <w:w w:val="80"/>
          <w:position w:val="4"/>
          <w:sz w:val="10"/>
        </w:rPr>
        <w:t>1</w:t>
      </w:r>
      <w:r>
        <w:rPr>
          <w:rFonts w:ascii="Arial MT" w:hAnsi="Arial MT"/>
          <w:spacing w:val="18"/>
          <w:w w:val="80"/>
          <w:position w:val="4"/>
          <w:sz w:val="10"/>
        </w:rPr>
        <w:t xml:space="preserve"> </w:t>
      </w:r>
      <w:r>
        <w:rPr>
          <w:rFonts w:ascii="Arial MT" w:hAnsi="Arial MT"/>
          <w:w w:val="80"/>
          <w:sz w:val="16"/>
        </w:rPr>
        <w:t>Il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Programma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Erasmus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+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è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finanziato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il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sostegno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della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Commissione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europea.</w:t>
      </w:r>
      <w:r>
        <w:rPr>
          <w:rFonts w:ascii="Arial MT" w:hAnsi="Arial MT"/>
          <w:spacing w:val="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L’autore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è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il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solo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responsabile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di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questa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comunicazione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</w:t>
      </w:r>
      <w:r>
        <w:rPr>
          <w:rFonts w:ascii="Arial MT" w:hAnsi="Arial MT"/>
          <w:spacing w:val="8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3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Commissione</w:t>
      </w:r>
      <w:r>
        <w:rPr>
          <w:rFonts w:ascii="Arial MT" w:hAnsi="Arial MT"/>
          <w:spacing w:val="7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declina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ogni</w:t>
      </w:r>
    </w:p>
    <w:p w:rsidR="00D72F10" w:rsidRDefault="005D4AA0">
      <w:pPr>
        <w:spacing w:line="183" w:lineRule="exact"/>
        <w:ind w:left="11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responsabilità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sull’uso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che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potrà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essere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fatto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delle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informazioni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in</w:t>
      </w:r>
      <w:r>
        <w:rPr>
          <w:rFonts w:ascii="Arial MT" w:hAnsi="Arial MT"/>
          <w:spacing w:val="5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essa</w:t>
      </w:r>
      <w:r>
        <w:rPr>
          <w:rFonts w:ascii="Arial MT" w:hAnsi="Arial MT"/>
          <w:spacing w:val="6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contenute.</w:t>
      </w:r>
    </w:p>
    <w:p w:rsidR="00D72F10" w:rsidRDefault="00D72F10">
      <w:pPr>
        <w:spacing w:line="183" w:lineRule="exact"/>
        <w:rPr>
          <w:rFonts w:ascii="Arial MT" w:hAnsi="Arial MT"/>
          <w:sz w:val="16"/>
        </w:rPr>
        <w:sectPr w:rsidR="00D72F10">
          <w:footerReference w:type="default" r:id="rId21"/>
          <w:type w:val="continuous"/>
          <w:pgSz w:w="12240" w:h="15840"/>
          <w:pgMar w:top="1500" w:right="1020" w:bottom="960" w:left="1020" w:header="720" w:footer="777" w:gutter="0"/>
          <w:pgNumType w:start="1"/>
          <w:cols w:space="720"/>
        </w:sectPr>
      </w:pPr>
    </w:p>
    <w:p w:rsidR="00D72F10" w:rsidRDefault="005D4AA0">
      <w:pPr>
        <w:pStyle w:val="Corpotesto"/>
        <w:spacing w:before="76"/>
        <w:ind w:left="112"/>
        <w:jc w:val="both"/>
      </w:pPr>
      <w:r>
        <w:lastRenderedPageBreak/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invitati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progetto.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Titolo1"/>
        <w:ind w:left="4181"/>
        <w:jc w:val="both"/>
      </w:pPr>
      <w:r>
        <w:t>Obiettivi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:rsidR="00D72F10" w:rsidRDefault="005D4AA0">
      <w:pPr>
        <w:pStyle w:val="Corpotesto"/>
        <w:spacing w:before="80"/>
        <w:ind w:left="112" w:right="109"/>
        <w:jc w:val="both"/>
      </w:pPr>
      <w:r>
        <w:t>L'istruzione,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riconosciuti</w:t>
      </w:r>
      <w:r>
        <w:rPr>
          <w:spacing w:val="-12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elementi</w:t>
      </w:r>
      <w:r>
        <w:rPr>
          <w:spacing w:val="-12"/>
        </w:rPr>
        <w:t xml:space="preserve"> </w:t>
      </w:r>
      <w:r>
        <w:t>strategici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sviluppo;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essenziale</w:t>
      </w:r>
      <w:r>
        <w:rPr>
          <w:spacing w:val="-11"/>
        </w:rPr>
        <w:t xml:space="preserve"> </w:t>
      </w:r>
      <w:r>
        <w:t>quindi</w:t>
      </w:r>
      <w:r>
        <w:rPr>
          <w:spacing w:val="-12"/>
        </w:rPr>
        <w:t xml:space="preserve"> </w:t>
      </w:r>
      <w:r>
        <w:t>stimolare</w:t>
      </w:r>
      <w:r>
        <w:rPr>
          <w:spacing w:val="-4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crescita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giovani,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contempo</w:t>
      </w:r>
      <w:r>
        <w:rPr>
          <w:spacing w:val="-2"/>
        </w:rPr>
        <w:t xml:space="preserve"> </w:t>
      </w:r>
      <w:r>
        <w:t>sviluppare</w:t>
      </w:r>
      <w:r>
        <w:rPr>
          <w:spacing w:val="-3"/>
        </w:rPr>
        <w:t xml:space="preserve"> </w:t>
      </w:r>
      <w:r>
        <w:t>l'idea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sostenibile,</w:t>
      </w:r>
      <w:r>
        <w:rPr>
          <w:spacing w:val="4"/>
        </w:rPr>
        <w:t xml:space="preserve"> </w:t>
      </w:r>
      <w:r>
        <w:t>inclusivo,</w:t>
      </w:r>
      <w:r>
        <w:rPr>
          <w:spacing w:val="-3"/>
        </w:rPr>
        <w:t xml:space="preserve"> </w:t>
      </w:r>
      <w:r>
        <w:t>rispettoso</w:t>
      </w:r>
      <w:r>
        <w:rPr>
          <w:spacing w:val="-2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del territorio,</w:t>
      </w:r>
      <w:r>
        <w:rPr>
          <w:spacing w:val="-1"/>
        </w:rPr>
        <w:t xml:space="preserve"> </w:t>
      </w:r>
      <w:r>
        <w:t>aperto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dialogo</w:t>
      </w:r>
      <w:r>
        <w:rPr>
          <w:spacing w:val="1"/>
        </w:rPr>
        <w:t xml:space="preserve"> </w:t>
      </w:r>
      <w:r>
        <w:t>interculturale</w:t>
      </w:r>
      <w:r>
        <w:rPr>
          <w:spacing w:val="-1"/>
        </w:rPr>
        <w:t xml:space="preserve"> </w:t>
      </w:r>
      <w:r>
        <w:t>e consapevole</w:t>
      </w:r>
      <w:r>
        <w:rPr>
          <w:spacing w:val="-1"/>
        </w:rPr>
        <w:t xml:space="preserve"> </w:t>
      </w:r>
      <w:r>
        <w:t>della sua</w:t>
      </w:r>
      <w:r>
        <w:rPr>
          <w:spacing w:val="-1"/>
        </w:rPr>
        <w:t xml:space="preserve"> </w:t>
      </w:r>
      <w:r>
        <w:t>identità storica.</w:t>
      </w:r>
    </w:p>
    <w:p w:rsidR="00D72F10" w:rsidRDefault="005D4AA0">
      <w:pPr>
        <w:pStyle w:val="Corpotesto"/>
        <w:spacing w:before="80"/>
        <w:ind w:left="112" w:right="109"/>
        <w:jc w:val="both"/>
      </w:pPr>
      <w:r w:rsidRPr="00324F9F">
        <w:t xml:space="preserve">Il tirocinio all’estero previsto nell’ambito del progetto costituirà una “unità di apprendimento” che avrà l’obiettivo di arricchire </w:t>
      </w:r>
      <w:r>
        <w:t>il bagaglio di competenze linguistiche, tecnico-professionali e relazionali dei partecipanti e comprenderà il rilascio del</w:t>
      </w:r>
      <w:r>
        <w:rPr>
          <w:spacing w:val="1"/>
        </w:rPr>
        <w:t xml:space="preserve"> </w:t>
      </w:r>
      <w:r>
        <w:t>documento “Europass Mobilità”. Le finalità generali del Progetto mirano innanzitutto a promuovere la crescita personale</w:t>
      </w:r>
      <w:r>
        <w:rPr>
          <w:spacing w:val="1"/>
        </w:rPr>
        <w:t xml:space="preserve"> </w:t>
      </w:r>
      <w:r>
        <w:t>dell’alunno,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aspetti</w:t>
      </w:r>
      <w:r>
        <w:rPr>
          <w:spacing w:val="-5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all’autodeterminazione,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affrontare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risolvere</w:t>
      </w:r>
      <w:r>
        <w:rPr>
          <w:spacing w:val="-4"/>
        </w:rPr>
        <w:t xml:space="preserve"> </w:t>
      </w:r>
      <w:r>
        <w:t>problemi,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lo sviluppo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capacità di</w:t>
      </w:r>
      <w:r>
        <w:rPr>
          <w:spacing w:val="-2"/>
        </w:rPr>
        <w:t xml:space="preserve"> </w:t>
      </w:r>
      <w:r>
        <w:t>lavorare in</w:t>
      </w:r>
      <w:r>
        <w:rPr>
          <w:spacing w:val="-2"/>
        </w:rPr>
        <w:t xml:space="preserve"> </w:t>
      </w:r>
      <w:r>
        <w:t>gruppo,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autoapprendimento e di</w:t>
      </w:r>
      <w:r>
        <w:rPr>
          <w:spacing w:val="-1"/>
        </w:rPr>
        <w:t xml:space="preserve"> </w:t>
      </w:r>
      <w:r>
        <w:t>adattabilità.</w:t>
      </w:r>
    </w:p>
    <w:p w:rsidR="00D72F10" w:rsidRDefault="00D72F10">
      <w:pPr>
        <w:pStyle w:val="Corpotesto"/>
        <w:spacing w:before="10"/>
      </w:pPr>
    </w:p>
    <w:p w:rsidR="00D72F10" w:rsidRDefault="005D4AA0">
      <w:pPr>
        <w:pStyle w:val="Titolo1"/>
        <w:ind w:left="2818" w:right="2819"/>
      </w:pPr>
      <w:r>
        <w:t>Programma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</w:p>
    <w:p w:rsidR="00D72F10" w:rsidRDefault="005D4AA0">
      <w:pPr>
        <w:pStyle w:val="Corpotesto"/>
        <w:spacing w:before="121"/>
        <w:ind w:left="112" w:right="116"/>
        <w:jc w:val="both"/>
      </w:pPr>
      <w:r>
        <w:t>Il programma prevede la partecipazione obbligatoria ad attività preparatorie prima dell’inizio del tirocinio, che saranno</w:t>
      </w:r>
      <w:r>
        <w:rPr>
          <w:spacing w:val="1"/>
        </w:rPr>
        <w:t xml:space="preserve"> </w:t>
      </w:r>
      <w:r>
        <w:t>effettuate in parte a scuola prima della partenza e in parte nei primi giorni di permanenza all’estero, seguite dallo stage a</w:t>
      </w:r>
      <w:r>
        <w:rPr>
          <w:spacing w:val="1"/>
        </w:rPr>
        <w:t xml:space="preserve"> </w:t>
      </w:r>
      <w:r>
        <w:t>tempo pieno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azienda.</w:t>
      </w:r>
    </w:p>
    <w:p w:rsidR="00D72F10" w:rsidRDefault="00D72F10">
      <w:pPr>
        <w:pStyle w:val="Corpotesto"/>
        <w:spacing w:before="11"/>
        <w:rPr>
          <w:sz w:val="19"/>
        </w:rPr>
      </w:pPr>
    </w:p>
    <w:p w:rsidR="00D72F10" w:rsidRDefault="005D4AA0">
      <w:pPr>
        <w:pStyle w:val="Corpotesto"/>
        <w:ind w:left="112" w:right="110"/>
        <w:jc w:val="both"/>
      </w:pPr>
      <w:r>
        <w:t>Il partecipante ha l’obbligo di utilizzare la risorsa OLS (Online Linguistic Support) per almeno 20 ore effettive di studio</w:t>
      </w:r>
      <w:r>
        <w:rPr>
          <w:spacing w:val="1"/>
        </w:rPr>
        <w:t xml:space="preserve"> </w:t>
      </w:r>
      <w:r>
        <w:t>personale.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Corpotesto"/>
        <w:ind w:left="112" w:right="112"/>
        <w:jc w:val="both"/>
      </w:pPr>
      <w:r>
        <w:t>Il partecipante è tenuto altresì alla compilazione, al rientro, del Participant Report previsto dal Programma (relazione finale);</w:t>
      </w:r>
      <w:r>
        <w:rPr>
          <w:spacing w:val="-48"/>
        </w:rPr>
        <w:t xml:space="preserve"> </w:t>
      </w:r>
      <w:r>
        <w:t>l’omissione di tale obbligo comporta l’annullamento del finanziamento da parte della UE e la conseguente richiesta al</w:t>
      </w:r>
      <w:r>
        <w:rPr>
          <w:spacing w:val="1"/>
        </w:rPr>
        <w:t xml:space="preserve"> </w:t>
      </w:r>
      <w:r>
        <w:t>partecipante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rifondere l’intero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della borsa.</w:t>
      </w:r>
    </w:p>
    <w:p w:rsidR="00D72F10" w:rsidRDefault="00D72F10">
      <w:pPr>
        <w:pStyle w:val="Corpotesto"/>
        <w:spacing w:before="10"/>
        <w:rPr>
          <w:sz w:val="26"/>
        </w:rPr>
      </w:pPr>
    </w:p>
    <w:p w:rsidR="00D72F10" w:rsidRDefault="005D4AA0">
      <w:pPr>
        <w:pStyle w:val="Corpotesto"/>
        <w:ind w:left="112" w:right="111"/>
        <w:jc w:val="both"/>
      </w:pPr>
      <w:r>
        <w:t>La data di partenza verrà fissata sulla base delle esigenze organizzative e didattiche delle scuole ma anche della disponibilità</w:t>
      </w:r>
      <w:r>
        <w:rPr>
          <w:spacing w:val="-47"/>
        </w:rPr>
        <w:t xml:space="preserve"> </w:t>
      </w:r>
      <w:r>
        <w:t>del</w:t>
      </w:r>
      <w:r>
        <w:rPr>
          <w:spacing w:val="-7"/>
        </w:rPr>
        <w:t xml:space="preserve"> </w:t>
      </w:r>
      <w:r w:rsidRPr="00160F5A">
        <w:t>partenariato</w:t>
      </w:r>
      <w:r w:rsidRPr="00160F5A">
        <w:rPr>
          <w:spacing w:val="-5"/>
        </w:rPr>
        <w:t xml:space="preserve"> </w:t>
      </w:r>
      <w:r w:rsidR="00450F1E" w:rsidRPr="00160F5A">
        <w:t>estero, a conclusione dell’Esame di Stato.</w:t>
      </w:r>
      <w:r w:rsidRPr="00160F5A">
        <w:rPr>
          <w:spacing w:val="-6"/>
        </w:rPr>
        <w:t xml:space="preserve"> </w:t>
      </w:r>
      <w:r w:rsidRPr="00160F5A">
        <w:t>Il</w:t>
      </w:r>
      <w:r w:rsidRPr="00160F5A">
        <w:rPr>
          <w:spacing w:val="-6"/>
        </w:rPr>
        <w:t xml:space="preserve"> </w:t>
      </w:r>
      <w:r w:rsidRPr="00160F5A">
        <w:t>contenuto</w:t>
      </w:r>
      <w:r w:rsidRPr="00160F5A">
        <w:rPr>
          <w:spacing w:val="-6"/>
        </w:rPr>
        <w:t xml:space="preserve"> </w:t>
      </w:r>
      <w:r w:rsidRPr="00160F5A">
        <w:t>dei</w:t>
      </w:r>
      <w:r w:rsidRPr="00160F5A">
        <w:rPr>
          <w:spacing w:val="-6"/>
        </w:rPr>
        <w:t xml:space="preserve"> </w:t>
      </w:r>
      <w:r w:rsidRPr="00160F5A">
        <w:t>tirocini</w:t>
      </w:r>
      <w:r w:rsidRPr="00160F5A">
        <w:rPr>
          <w:spacing w:val="-4"/>
        </w:rPr>
        <w:t xml:space="preserve"> </w:t>
      </w:r>
      <w:r w:rsidRPr="00160F5A">
        <w:t>sarà</w:t>
      </w:r>
      <w:r w:rsidRPr="00160F5A">
        <w:rPr>
          <w:spacing w:val="-6"/>
        </w:rPr>
        <w:t xml:space="preserve"> </w:t>
      </w:r>
      <w:r w:rsidRPr="00160F5A">
        <w:t>incentrato</w:t>
      </w:r>
      <w:r w:rsidRPr="00160F5A">
        <w:rPr>
          <w:spacing w:val="-5"/>
        </w:rPr>
        <w:t xml:space="preserve"> </w:t>
      </w:r>
      <w:r w:rsidRPr="00160F5A">
        <w:t>sulla</w:t>
      </w:r>
      <w:r w:rsidRPr="00160F5A">
        <w:rPr>
          <w:spacing w:val="-5"/>
        </w:rPr>
        <w:t xml:space="preserve"> </w:t>
      </w:r>
      <w:r w:rsidRPr="00160F5A">
        <w:t>pratica</w:t>
      </w:r>
      <w:r w:rsidRPr="00160F5A">
        <w:rPr>
          <w:spacing w:val="-5"/>
        </w:rPr>
        <w:t xml:space="preserve"> </w:t>
      </w:r>
      <w:r w:rsidRPr="00160F5A">
        <w:t>in</w:t>
      </w:r>
      <w:r w:rsidRPr="00160F5A">
        <w:rPr>
          <w:spacing w:val="-6"/>
        </w:rPr>
        <w:t xml:space="preserve"> </w:t>
      </w:r>
      <w:r w:rsidRPr="00160F5A">
        <w:t>situazioni</w:t>
      </w:r>
      <w:r w:rsidRPr="00160F5A">
        <w:rPr>
          <w:spacing w:val="-6"/>
        </w:rPr>
        <w:t xml:space="preserve"> </w:t>
      </w:r>
      <w:r w:rsidRPr="00160F5A">
        <w:t>professionali</w:t>
      </w:r>
      <w:r w:rsidRPr="00160F5A">
        <w:rPr>
          <w:spacing w:val="-6"/>
        </w:rPr>
        <w:t xml:space="preserve"> </w:t>
      </w:r>
      <w:r w:rsidRPr="00160F5A">
        <w:t>il</w:t>
      </w:r>
      <w:r w:rsidRPr="00160F5A">
        <w:rPr>
          <w:spacing w:val="-7"/>
        </w:rPr>
        <w:t xml:space="preserve"> </w:t>
      </w:r>
      <w:r w:rsidRPr="00160F5A">
        <w:t>più</w:t>
      </w:r>
      <w:r w:rsidRPr="00160F5A">
        <w:rPr>
          <w:spacing w:val="-7"/>
        </w:rPr>
        <w:t xml:space="preserve"> </w:t>
      </w:r>
      <w:r w:rsidRPr="00160F5A">
        <w:t>possibile</w:t>
      </w:r>
      <w:r w:rsidRPr="00160F5A">
        <w:rPr>
          <w:spacing w:val="-6"/>
        </w:rPr>
        <w:t xml:space="preserve"> </w:t>
      </w:r>
      <w:r w:rsidRPr="00160F5A">
        <w:t>coerenti</w:t>
      </w:r>
      <w:r w:rsidRPr="00160F5A">
        <w:rPr>
          <w:spacing w:val="-48"/>
        </w:rPr>
        <w:t xml:space="preserve"> </w:t>
      </w:r>
      <w:r w:rsidRPr="00160F5A">
        <w:t>con</w:t>
      </w:r>
      <w:r w:rsidRPr="00160F5A">
        <w:rPr>
          <w:spacing w:val="-2"/>
        </w:rPr>
        <w:t xml:space="preserve"> </w:t>
      </w:r>
      <w:r w:rsidRPr="00160F5A">
        <w:t>gli</w:t>
      </w:r>
      <w:r w:rsidRPr="00160F5A">
        <w:rPr>
          <w:spacing w:val="-1"/>
        </w:rPr>
        <w:t xml:space="preserve"> </w:t>
      </w:r>
      <w:r w:rsidRPr="00160F5A">
        <w:t>indirizzi di</w:t>
      </w:r>
      <w:r w:rsidRPr="00160F5A">
        <w:rPr>
          <w:spacing w:val="-1"/>
        </w:rPr>
        <w:t xml:space="preserve"> </w:t>
      </w:r>
      <w:r w:rsidRPr="00160F5A">
        <w:t>studio</w:t>
      </w:r>
      <w:r>
        <w:rPr>
          <w:spacing w:val="1"/>
        </w:rPr>
        <w:t xml:space="preserve"> </w:t>
      </w:r>
      <w:r>
        <w:t>dei partecipanti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del progetto.</w:t>
      </w:r>
    </w:p>
    <w:p w:rsidR="00D72F10" w:rsidRDefault="00D72F10">
      <w:pPr>
        <w:pStyle w:val="Corpotesto"/>
        <w:rPr>
          <w:sz w:val="22"/>
        </w:rPr>
      </w:pPr>
    </w:p>
    <w:p w:rsidR="00D72F10" w:rsidRDefault="005D4AA0">
      <w:pPr>
        <w:pStyle w:val="Titolo1"/>
        <w:spacing w:before="137"/>
        <w:ind w:left="2955"/>
        <w:jc w:val="both"/>
      </w:pPr>
      <w:r>
        <w:t>Copertura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partecipanti</w:t>
      </w:r>
    </w:p>
    <w:p w:rsidR="00D72F10" w:rsidRDefault="005D4AA0">
      <w:pPr>
        <w:pStyle w:val="Corpotesto"/>
        <w:spacing w:before="80"/>
        <w:ind w:left="112" w:right="122"/>
        <w:jc w:val="both"/>
      </w:pPr>
      <w:r>
        <w:t>La copertura delle spese di preparazione, viaggio, assicurazione e soggiorno (compresi i trasporti locali) viene assicurata,</w:t>
      </w:r>
      <w:r>
        <w:rPr>
          <w:spacing w:val="1"/>
        </w:rPr>
        <w:t xml:space="preserve"> </w:t>
      </w:r>
      <w:r>
        <w:t>sulla base del contributo accordato dal Programma ERASMUS+ Mobilità, mediante gestione diretta dei fondi da parte</w:t>
      </w:r>
      <w:r>
        <w:rPr>
          <w:spacing w:val="1"/>
        </w:rPr>
        <w:t xml:space="preserve"> </w:t>
      </w:r>
      <w:r>
        <w:t>dell’Istituto Beneficiario.</w:t>
      </w:r>
    </w:p>
    <w:p w:rsidR="00D72F10" w:rsidRDefault="005D4AA0">
      <w:pPr>
        <w:pStyle w:val="Corpotesto"/>
        <w:spacing w:before="80"/>
        <w:ind w:left="112" w:right="109"/>
        <w:jc w:val="both"/>
      </w:pPr>
      <w:r>
        <w:t>Tuttavia il contributo</w:t>
      </w:r>
      <w:r>
        <w:rPr>
          <w:spacing w:val="1"/>
        </w:rPr>
        <w:t xml:space="preserve"> </w:t>
      </w:r>
      <w:r>
        <w:t>comunitario è considerato un cofinanziamento, che può necessitare quindi di apporti finanziari</w:t>
      </w:r>
      <w:r>
        <w:rPr>
          <w:spacing w:val="1"/>
        </w:rPr>
        <w:t xml:space="preserve"> </w:t>
      </w:r>
      <w:r>
        <w:t>aggiuntivi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esplicitato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“Standard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l’accreditamento” (nota in calce al bando), l'organizzazione beneficiaria può chiedere ai partecipanti alle mobilità contributi</w:t>
      </w:r>
      <w:r>
        <w:rPr>
          <w:spacing w:val="1"/>
        </w:rPr>
        <w:t xml:space="preserve"> </w:t>
      </w:r>
      <w:r>
        <w:t>per coprire le spese dei beni e i servizi necessari alla realizzazione di tali attività. Per il progetto in oggetto, viene richiesta ai</w:t>
      </w:r>
      <w:r>
        <w:rPr>
          <w:spacing w:val="-47"/>
        </w:rPr>
        <w:t xml:space="preserve"> </w:t>
      </w:r>
      <w:r>
        <w:t>partecipanti,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cofinanziamento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all’estero,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alimentazione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trasporti</w:t>
      </w:r>
      <w:r>
        <w:rPr>
          <w:spacing w:val="-5"/>
        </w:rPr>
        <w:t xml:space="preserve"> </w:t>
      </w:r>
      <w:r>
        <w:t>locali,</w:t>
      </w:r>
      <w:r>
        <w:rPr>
          <w:spacing w:val="-4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 xml:space="preserve">somma di </w:t>
      </w:r>
      <w:r>
        <w:rPr>
          <w:b/>
        </w:rPr>
        <w:t xml:space="preserve">€ 350,00 </w:t>
      </w:r>
      <w:r>
        <w:t>che deve essere versata successivamente alla data di firma di accettazione della borsa, secondo le</w:t>
      </w:r>
      <w:r>
        <w:rPr>
          <w:spacing w:val="1"/>
        </w:rPr>
        <w:t xml:space="preserve"> </w:t>
      </w:r>
      <w:r>
        <w:t>indicazioni</w:t>
      </w:r>
      <w:r>
        <w:rPr>
          <w:spacing w:val="2"/>
        </w:rPr>
        <w:t xml:space="preserve"> </w:t>
      </w:r>
      <w:r>
        <w:t>nella circolare applicativa</w:t>
      </w:r>
      <w:r>
        <w:rPr>
          <w:spacing w:val="2"/>
        </w:rPr>
        <w:t xml:space="preserve"> </w:t>
      </w:r>
      <w:r>
        <w:t>del bando.</w:t>
      </w:r>
    </w:p>
    <w:p w:rsidR="00D72F10" w:rsidRDefault="005D4AA0">
      <w:pPr>
        <w:pStyle w:val="Corpotesto"/>
        <w:spacing w:before="80"/>
        <w:ind w:left="112" w:right="113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somma</w:t>
      </w:r>
      <w:r>
        <w:rPr>
          <w:spacing w:val="-9"/>
        </w:rPr>
        <w:t xml:space="preserve"> </w:t>
      </w:r>
      <w:r>
        <w:rPr>
          <w:spacing w:val="-1"/>
        </w:rPr>
        <w:t>suddetta</w:t>
      </w:r>
      <w:r>
        <w:rPr>
          <w:spacing w:val="-9"/>
        </w:rPr>
        <w:t xml:space="preserve"> </w:t>
      </w:r>
      <w:r>
        <w:rPr>
          <w:spacing w:val="-1"/>
        </w:rPr>
        <w:t>viene</w:t>
      </w:r>
      <w:r>
        <w:rPr>
          <w:spacing w:val="-10"/>
        </w:rPr>
        <w:t xml:space="preserve"> </w:t>
      </w:r>
      <w:r>
        <w:rPr>
          <w:spacing w:val="-1"/>
        </w:rPr>
        <w:t>peraltro</w:t>
      </w:r>
      <w:r>
        <w:rPr>
          <w:spacing w:val="-9"/>
        </w:rPr>
        <w:t xml:space="preserve"> </w:t>
      </w:r>
      <w:r>
        <w:rPr>
          <w:spacing w:val="-1"/>
        </w:rPr>
        <w:t>considerata</w:t>
      </w:r>
      <w:r>
        <w:rPr>
          <w:spacing w:val="-9"/>
        </w:rPr>
        <w:t xml:space="preserve"> </w:t>
      </w:r>
      <w:r>
        <w:rPr>
          <w:spacing w:val="-1"/>
        </w:rPr>
        <w:t>quale</w:t>
      </w:r>
      <w:r>
        <w:rPr>
          <w:spacing w:val="-10"/>
        </w:rPr>
        <w:t xml:space="preserve"> </w:t>
      </w:r>
      <w:r>
        <w:t>cauzione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garanzia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effettiva</w:t>
      </w:r>
      <w:r>
        <w:rPr>
          <w:spacing w:val="-9"/>
        </w:rPr>
        <w:t xml:space="preserve"> </w:t>
      </w:r>
      <w:r>
        <w:t>volontà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partecipare,</w:t>
      </w:r>
      <w:r>
        <w:rPr>
          <w:spacing w:val="-11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momento</w:t>
      </w:r>
      <w:r>
        <w:rPr>
          <w:spacing w:val="-47"/>
        </w:rPr>
        <w:t xml:space="preserve"> </w:t>
      </w:r>
      <w:r>
        <w:t>della partenza per la mobilità. Solo in caso di impossibilità del partecipante a partire per cause documentate e riconosciute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forza</w:t>
      </w:r>
      <w:r>
        <w:rPr>
          <w:spacing w:val="3"/>
        </w:rPr>
        <w:t xml:space="preserve"> </w:t>
      </w:r>
      <w:r>
        <w:t>maggiore,</w:t>
      </w:r>
      <w:r>
        <w:rPr>
          <w:spacing w:val="1"/>
        </w:rPr>
        <w:t xml:space="preserve"> </w:t>
      </w:r>
      <w:r>
        <w:t>la somma</w:t>
      </w:r>
      <w:r>
        <w:rPr>
          <w:spacing w:val="-1"/>
        </w:rPr>
        <w:t xml:space="preserve"> </w:t>
      </w:r>
      <w:r>
        <w:t>potrà essere restituita.</w:t>
      </w:r>
    </w:p>
    <w:p w:rsidR="00D72F10" w:rsidRDefault="005D4AA0">
      <w:pPr>
        <w:pStyle w:val="Corpotesto"/>
        <w:spacing w:before="81"/>
        <w:ind w:left="112"/>
        <w:jc w:val="both"/>
      </w:pPr>
      <w:r>
        <w:t>Il</w:t>
      </w:r>
      <w:r>
        <w:rPr>
          <w:spacing w:val="-3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ritira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forza</w:t>
      </w:r>
      <w:r>
        <w:rPr>
          <w:spacing w:val="1"/>
        </w:rPr>
        <w:t xml:space="preserve"> </w:t>
      </w:r>
      <w:r>
        <w:t>maggiore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alle penalità</w:t>
      </w:r>
      <w:r>
        <w:rPr>
          <w:spacing w:val="7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precisate:</w:t>
      </w:r>
    </w:p>
    <w:p w:rsidR="00D72F10" w:rsidRDefault="005D4AA0">
      <w:pPr>
        <w:pStyle w:val="Titolo1"/>
        <w:spacing w:before="80"/>
        <w:jc w:val="both"/>
      </w:pPr>
      <w:r>
        <w:t>cauzione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ritiro</w:t>
      </w:r>
    </w:p>
    <w:p w:rsidR="00D72F10" w:rsidRDefault="005D4AA0">
      <w:pPr>
        <w:pStyle w:val="Corpotesto"/>
        <w:ind w:left="163"/>
        <w:jc w:val="both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riconosciuti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</w:t>
      </w:r>
      <w:r>
        <w:rPr>
          <w:spacing w:val="-2"/>
        </w:rPr>
        <w:t xml:space="preserve"> </w:t>
      </w:r>
      <w:r>
        <w:t>maggiore:</w:t>
      </w:r>
    </w:p>
    <w:p w:rsidR="00D72F10" w:rsidRDefault="005D4AA0">
      <w:pPr>
        <w:pStyle w:val="Corpotesto"/>
        <w:spacing w:before="1"/>
        <w:ind w:left="112" w:right="136"/>
        <w:jc w:val="both"/>
      </w:pPr>
      <w:r>
        <w:t>-Ritiro entro una settimana (7 gg) dalla data di firma di accettazione della borsa: restituzione per intero</w:t>
      </w:r>
      <w:r>
        <w:rPr>
          <w:spacing w:val="1"/>
        </w:rPr>
        <w:t xml:space="preserve"> </w:t>
      </w:r>
      <w:r>
        <w:t>del cofinanziamento</w:t>
      </w:r>
      <w:r>
        <w:rPr>
          <w:spacing w:val="-47"/>
        </w:rPr>
        <w:t xml:space="preserve"> </w:t>
      </w:r>
      <w:r>
        <w:t>versato</w:t>
      </w:r>
    </w:p>
    <w:p w:rsidR="00D72F10" w:rsidRDefault="005D4AA0">
      <w:pPr>
        <w:pStyle w:val="Corpotesto"/>
        <w:spacing w:line="229" w:lineRule="exact"/>
        <w:ind w:left="112"/>
        <w:jc w:val="both"/>
      </w:pPr>
      <w:r>
        <w:t>-Ritiro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settimane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borsa: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trattenuto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20%</w:t>
      </w:r>
    </w:p>
    <w:p w:rsidR="00D72F10" w:rsidRDefault="005D4AA0">
      <w:pPr>
        <w:pStyle w:val="Corpotesto"/>
        <w:spacing w:line="229" w:lineRule="exact"/>
        <w:ind w:left="112"/>
        <w:jc w:val="both"/>
      </w:pPr>
      <w:r>
        <w:t>-Ritiro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settimane:</w:t>
      </w:r>
      <w:r>
        <w:rPr>
          <w:spacing w:val="-3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trattenuto</w:t>
      </w:r>
      <w:r>
        <w:rPr>
          <w:spacing w:val="-1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importo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Corpotesto"/>
        <w:ind w:left="163"/>
      </w:pPr>
      <w:r>
        <w:t>Inoltre:</w:t>
      </w:r>
    </w:p>
    <w:p w:rsidR="00D72F10" w:rsidRDefault="005D4AA0">
      <w:pPr>
        <w:pStyle w:val="Paragrafoelenco"/>
        <w:numPr>
          <w:ilvl w:val="0"/>
          <w:numId w:val="3"/>
        </w:numPr>
        <w:tabs>
          <w:tab w:val="left" w:pos="229"/>
        </w:tabs>
        <w:spacing w:before="1"/>
        <w:ind w:right="232" w:firstLine="0"/>
        <w:rPr>
          <w:sz w:val="20"/>
        </w:rPr>
      </w:pPr>
      <w:r>
        <w:rPr>
          <w:sz w:val="20"/>
        </w:rPr>
        <w:t>ritiro nei 30 giorni antecedenti la partenza: il partecipante dovrà pagare una penalità di annullamento applicata dal partner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accoglienza</w:t>
      </w:r>
    </w:p>
    <w:p w:rsidR="00D72F10" w:rsidRDefault="00D72F10">
      <w:pPr>
        <w:rPr>
          <w:sz w:val="20"/>
        </w:rPr>
        <w:sectPr w:rsidR="00D72F10">
          <w:pgSz w:w="12240" w:h="15840"/>
          <w:pgMar w:top="1340" w:right="1020" w:bottom="960" w:left="1020" w:header="0" w:footer="777" w:gutter="0"/>
          <w:cols w:space="720"/>
        </w:sectPr>
      </w:pPr>
    </w:p>
    <w:p w:rsidR="00D72F10" w:rsidRDefault="005D4AA0">
      <w:pPr>
        <w:pStyle w:val="Paragrafoelenco"/>
        <w:numPr>
          <w:ilvl w:val="0"/>
          <w:numId w:val="3"/>
        </w:numPr>
        <w:tabs>
          <w:tab w:val="left" w:pos="229"/>
        </w:tabs>
        <w:spacing w:before="147"/>
        <w:ind w:right="1127" w:firstLine="0"/>
        <w:jc w:val="both"/>
        <w:rPr>
          <w:sz w:val="20"/>
        </w:rPr>
      </w:pPr>
      <w:r>
        <w:rPr>
          <w:sz w:val="20"/>
        </w:rPr>
        <w:lastRenderedPageBreak/>
        <w:t>interruzione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borsa</w:t>
      </w:r>
      <w:r>
        <w:rPr>
          <w:spacing w:val="-3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mobilità, volontariamente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4"/>
          <w:sz w:val="20"/>
        </w:rPr>
        <w:t xml:space="preserve"> </w:t>
      </w:r>
      <w:r>
        <w:rPr>
          <w:sz w:val="20"/>
        </w:rPr>
        <w:t>che non</w:t>
      </w:r>
      <w:r>
        <w:rPr>
          <w:spacing w:val="-4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forza maggiore,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8"/>
          <w:sz w:val="20"/>
        </w:rPr>
        <w:t xml:space="preserve"> </w:t>
      </w:r>
      <w:r>
        <w:rPr>
          <w:sz w:val="20"/>
        </w:rPr>
        <w:t>inaccettabile comportamento: il partecipante dovrà risarcire l’intera borsa di studio (viaggio, sussistenza e spese</w:t>
      </w:r>
      <w:r>
        <w:rPr>
          <w:spacing w:val="-47"/>
          <w:sz w:val="20"/>
        </w:rPr>
        <w:t xml:space="preserve"> </w:t>
      </w:r>
      <w:r>
        <w:rPr>
          <w:sz w:val="20"/>
        </w:rPr>
        <w:t>organizzative).</w:t>
      </w:r>
      <w:r>
        <w:rPr>
          <w:spacing w:val="-1"/>
          <w:sz w:val="20"/>
        </w:rPr>
        <w:t xml:space="preserve"> </w:t>
      </w:r>
      <w:r>
        <w:rPr>
          <w:sz w:val="20"/>
        </w:rPr>
        <w:t>Questa</w:t>
      </w:r>
      <w:r>
        <w:rPr>
          <w:spacing w:val="-1"/>
          <w:sz w:val="20"/>
        </w:rPr>
        <w:t xml:space="preserve"> </w:t>
      </w:r>
      <w:r>
        <w:rPr>
          <w:sz w:val="20"/>
        </w:rPr>
        <w:t>clausola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espressamente prevista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 ufficiale</w:t>
      </w:r>
      <w:r>
        <w:rPr>
          <w:spacing w:val="-1"/>
          <w:sz w:val="20"/>
        </w:rPr>
        <w:t xml:space="preserve"> </w:t>
      </w:r>
      <w:r>
        <w:rPr>
          <w:sz w:val="20"/>
        </w:rPr>
        <w:t>Erasmus+.</w:t>
      </w:r>
    </w:p>
    <w:p w:rsidR="00D72F10" w:rsidRDefault="00D72F10">
      <w:pPr>
        <w:pStyle w:val="Corpotesto"/>
        <w:rPr>
          <w:sz w:val="22"/>
        </w:rPr>
      </w:pPr>
    </w:p>
    <w:p w:rsidR="00D72F10" w:rsidRDefault="005D4AA0">
      <w:pPr>
        <w:pStyle w:val="Corpotesto"/>
        <w:spacing w:before="137"/>
        <w:ind w:left="112"/>
      </w:pPr>
      <w:r>
        <w:t>Dal</w:t>
      </w:r>
      <w:r>
        <w:rPr>
          <w:spacing w:val="2"/>
        </w:rPr>
        <w:t xml:space="preserve"> </w:t>
      </w:r>
      <w:r>
        <w:t>giorno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inizio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mobilità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somma</w:t>
      </w:r>
      <w:r>
        <w:rPr>
          <w:spacing w:val="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sopra</w:t>
      </w:r>
      <w:r>
        <w:rPr>
          <w:spacing w:val="3"/>
        </w:rPr>
        <w:t xml:space="preserve"> </w:t>
      </w:r>
      <w:r>
        <w:t>verrà</w:t>
      </w:r>
      <w:r>
        <w:rPr>
          <w:spacing w:val="2"/>
        </w:rPr>
        <w:t xml:space="preserve"> </w:t>
      </w:r>
      <w:r>
        <w:t>considerata</w:t>
      </w:r>
      <w:r>
        <w:rPr>
          <w:spacing w:val="3"/>
        </w:rPr>
        <w:t xml:space="preserve"> </w:t>
      </w:r>
      <w:r>
        <w:t>cofinanziamento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utilizzata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integrazione</w:t>
      </w:r>
      <w:r>
        <w:rPr>
          <w:spacing w:val="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contributo europeo.</w:t>
      </w:r>
    </w:p>
    <w:p w:rsidR="00D72F10" w:rsidRDefault="00D72F10">
      <w:pPr>
        <w:pStyle w:val="Corpotesto"/>
        <w:rPr>
          <w:sz w:val="21"/>
        </w:rPr>
      </w:pPr>
    </w:p>
    <w:p w:rsidR="00D72F10" w:rsidRDefault="005D4AA0">
      <w:pPr>
        <w:pStyle w:val="Titolo1"/>
        <w:ind w:left="3999"/>
        <w:jc w:val="both"/>
      </w:pP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candidatura</w:t>
      </w:r>
    </w:p>
    <w:p w:rsidR="00D72F10" w:rsidRDefault="005D4AA0">
      <w:pPr>
        <w:spacing w:before="118"/>
        <w:ind w:left="112" w:right="143"/>
        <w:rPr>
          <w:b/>
          <w:i/>
          <w:sz w:val="20"/>
        </w:rPr>
      </w:pPr>
      <w:r>
        <w:rPr>
          <w:sz w:val="20"/>
        </w:rPr>
        <w:t>La documentazione per la candidatura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gli allegati richiesti devono essere fatti pervenire in un </w:t>
      </w:r>
      <w:r>
        <w:rPr>
          <w:b/>
          <w:sz w:val="20"/>
        </w:rPr>
        <w:t>pacchetto zippato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nominato come segue:</w:t>
      </w:r>
      <w:r>
        <w:rPr>
          <w:b/>
          <w:spacing w:val="3"/>
          <w:sz w:val="20"/>
        </w:rPr>
        <w:t xml:space="preserve"> </w:t>
      </w:r>
      <w:r>
        <w:rPr>
          <w:b/>
          <w:i/>
          <w:sz w:val="20"/>
        </w:rPr>
        <w:t>cognome_nome_candidatura</w:t>
      </w:r>
    </w:p>
    <w:p w:rsidR="00D72F10" w:rsidRDefault="00D72F10">
      <w:pPr>
        <w:pStyle w:val="Corpotesto"/>
        <w:spacing w:before="1"/>
        <w:rPr>
          <w:b/>
          <w:i/>
        </w:rPr>
      </w:pPr>
    </w:p>
    <w:p w:rsidR="00D72F10" w:rsidRDefault="005D4AA0">
      <w:pPr>
        <w:pStyle w:val="Corpotesto"/>
        <w:spacing w:before="1"/>
        <w:ind w:left="112"/>
      </w:pPr>
      <w:r>
        <w:t>Per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dovranno:</w:t>
      </w:r>
    </w:p>
    <w:p w:rsidR="00D72F10" w:rsidRDefault="005D4AA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presentare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termini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ammissione</w:t>
      </w:r>
    </w:p>
    <w:p w:rsidR="00D72F10" w:rsidRDefault="005D4AA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sostenere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prove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 previste.</w:t>
      </w:r>
    </w:p>
    <w:p w:rsidR="00D72F10" w:rsidRDefault="00D72F10">
      <w:pPr>
        <w:pStyle w:val="Corpotesto"/>
        <w:spacing w:before="11"/>
        <w:rPr>
          <w:sz w:val="19"/>
        </w:rPr>
      </w:pPr>
    </w:p>
    <w:p w:rsidR="00D72F10" w:rsidRDefault="005D4AA0">
      <w:pPr>
        <w:pStyle w:val="Corpotesto"/>
        <w:ind w:left="163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il modulo fornito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</w:t>
      </w:r>
      <w:r>
        <w:rPr>
          <w:spacing w:val="4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allegati: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scheda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1"/>
          <w:sz w:val="20"/>
        </w:rPr>
        <w:t xml:space="preserve"> </w:t>
      </w:r>
      <w:r>
        <w:rPr>
          <w:sz w:val="20"/>
        </w:rPr>
        <w:t>(vedi modulo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spedire)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120"/>
        <w:rPr>
          <w:sz w:val="20"/>
        </w:rPr>
      </w:pPr>
      <w:r>
        <w:rPr>
          <w:sz w:val="20"/>
        </w:rPr>
        <w:t>scansione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colori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documento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identità</w:t>
      </w:r>
      <w:r>
        <w:rPr>
          <w:spacing w:val="24"/>
          <w:sz w:val="20"/>
        </w:rPr>
        <w:t xml:space="preserve"> </w:t>
      </w:r>
      <w:r>
        <w:rPr>
          <w:sz w:val="20"/>
        </w:rPr>
        <w:t>valido</w:t>
      </w:r>
      <w:r>
        <w:rPr>
          <w:spacing w:val="24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espatrio</w:t>
      </w:r>
      <w:r>
        <w:rPr>
          <w:spacing w:val="25"/>
          <w:sz w:val="20"/>
        </w:rPr>
        <w:t xml:space="preserve"> </w:t>
      </w:r>
      <w:r>
        <w:rPr>
          <w:sz w:val="20"/>
        </w:rPr>
        <w:t>(per</w:t>
      </w:r>
      <w:r>
        <w:rPr>
          <w:spacing w:val="24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cittadini</w:t>
      </w:r>
      <w:r>
        <w:rPr>
          <w:spacing w:val="24"/>
          <w:sz w:val="20"/>
        </w:rPr>
        <w:t xml:space="preserve"> </w:t>
      </w:r>
      <w:r>
        <w:rPr>
          <w:sz w:val="20"/>
        </w:rPr>
        <w:t>extracomunitari:</w:t>
      </w:r>
      <w:r>
        <w:rPr>
          <w:spacing w:val="23"/>
          <w:sz w:val="20"/>
        </w:rPr>
        <w:t xml:space="preserve"> </w:t>
      </w:r>
      <w:r>
        <w:rPr>
          <w:sz w:val="20"/>
        </w:rPr>
        <w:t>passaporto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-47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almeno di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mesi</w:t>
      </w:r>
      <w:r>
        <w:rPr>
          <w:spacing w:val="-1"/>
          <w:sz w:val="20"/>
        </w:rPr>
        <w:t xml:space="preserve"> </w:t>
      </w:r>
      <w:r>
        <w:rPr>
          <w:sz w:val="20"/>
        </w:rPr>
        <w:t>dopo la</w:t>
      </w:r>
      <w:r>
        <w:rPr>
          <w:spacing w:val="-1"/>
          <w:sz w:val="20"/>
        </w:rPr>
        <w:t xml:space="preserve"> </w:t>
      </w:r>
      <w:r>
        <w:rPr>
          <w:sz w:val="20"/>
        </w:rPr>
        <w:t>data del</w:t>
      </w:r>
      <w:r>
        <w:rPr>
          <w:spacing w:val="-1"/>
          <w:sz w:val="20"/>
        </w:rPr>
        <w:t xml:space="preserve"> </w:t>
      </w:r>
      <w:r>
        <w:rPr>
          <w:sz w:val="20"/>
        </w:rPr>
        <w:t>rientro</w:t>
      </w:r>
      <w:r>
        <w:rPr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permesso di</w:t>
      </w:r>
      <w:r>
        <w:rPr>
          <w:spacing w:val="-2"/>
          <w:sz w:val="20"/>
        </w:rPr>
        <w:t xml:space="preserve"> </w:t>
      </w:r>
      <w:r>
        <w:rPr>
          <w:sz w:val="20"/>
        </w:rPr>
        <w:t>soggiorno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individuale);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8" w:lineRule="exact"/>
        <w:ind w:hanging="361"/>
        <w:rPr>
          <w:sz w:val="20"/>
        </w:rPr>
      </w:pPr>
      <w:r>
        <w:rPr>
          <w:sz w:val="20"/>
        </w:rPr>
        <w:t>fototessera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scansione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colori</w:t>
      </w:r>
      <w:r>
        <w:rPr>
          <w:spacing w:val="47"/>
          <w:sz w:val="20"/>
        </w:rPr>
        <w:t xml:space="preserve"> </w:t>
      </w:r>
      <w:r>
        <w:rPr>
          <w:sz w:val="20"/>
        </w:rPr>
        <w:t>fronte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retro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tessera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</w:t>
      </w:r>
      <w:r>
        <w:rPr>
          <w:spacing w:val="-2"/>
          <w:sz w:val="20"/>
        </w:rPr>
        <w:t xml:space="preserve"> </w:t>
      </w:r>
      <w:r>
        <w:rPr>
          <w:sz w:val="20"/>
        </w:rPr>
        <w:t>TEAM.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word);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0"/>
        </w:rPr>
      </w:pPr>
      <w:r>
        <w:rPr>
          <w:sz w:val="20"/>
        </w:rPr>
        <w:t>Lettera</w:t>
      </w:r>
      <w:r>
        <w:rPr>
          <w:spacing w:val="1"/>
          <w:sz w:val="20"/>
        </w:rPr>
        <w:t xml:space="preserve"> </w:t>
      </w:r>
      <w:r>
        <w:rPr>
          <w:sz w:val="20"/>
        </w:rPr>
        <w:t>motivazionale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lingua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word);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responsabilità;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Assunzione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responsabilità;</w:t>
      </w:r>
    </w:p>
    <w:p w:rsidR="00D72F10" w:rsidRDefault="005D4AA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b/>
          <w:sz w:val="20"/>
        </w:rPr>
      </w:pPr>
      <w:r>
        <w:rPr>
          <w:b/>
          <w:sz w:val="20"/>
          <w:shd w:val="clear" w:color="auto" w:fill="FFFF00"/>
        </w:rPr>
        <w:t>-Compilare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il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format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dei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dati</w:t>
      </w:r>
      <w:r>
        <w:rPr>
          <w:b/>
          <w:spacing w:val="-4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personali:</w:t>
      </w:r>
      <w:r>
        <w:rPr>
          <w:b/>
          <w:color w:val="0000FF"/>
          <w:sz w:val="20"/>
          <w:shd w:val="clear" w:color="auto" w:fill="FFFF00"/>
        </w:rPr>
        <w:t xml:space="preserve"> </w:t>
      </w:r>
      <w:hyperlink r:id="rId22">
        <w:r>
          <w:rPr>
            <w:b/>
            <w:color w:val="0000FF"/>
            <w:sz w:val="20"/>
            <w:u w:val="single" w:color="0000FF"/>
            <w:shd w:val="clear" w:color="auto" w:fill="FFFF00"/>
          </w:rPr>
          <w:t>https://forms.gle/pHdcCvygP38f4pr89</w:t>
        </w:r>
      </w:hyperlink>
    </w:p>
    <w:p w:rsidR="00D72F10" w:rsidRDefault="00D72F10">
      <w:pPr>
        <w:pStyle w:val="Corpotesto"/>
        <w:rPr>
          <w:b/>
        </w:rPr>
      </w:pPr>
    </w:p>
    <w:p w:rsidR="00D72F10" w:rsidRDefault="00D72F10">
      <w:pPr>
        <w:pStyle w:val="Corpotesto"/>
        <w:spacing w:before="1"/>
        <w:rPr>
          <w:b/>
        </w:rPr>
      </w:pPr>
    </w:p>
    <w:p w:rsidR="00D72F10" w:rsidRDefault="005D4AA0" w:rsidP="009C1844">
      <w:pPr>
        <w:pStyle w:val="Corpotesto"/>
        <w:ind w:left="112"/>
        <w:rPr>
          <w:sz w:val="28"/>
          <w:szCs w:val="28"/>
        </w:rPr>
      </w:pPr>
      <w:r w:rsidRPr="009C1844">
        <w:rPr>
          <w:color w:val="FF0000"/>
          <w:sz w:val="28"/>
          <w:szCs w:val="28"/>
          <w:highlight w:val="yellow"/>
        </w:rPr>
        <w:t>Le</w:t>
      </w:r>
      <w:r w:rsidRPr="009C1844">
        <w:rPr>
          <w:color w:val="FF0000"/>
          <w:spacing w:val="-3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domande</w:t>
      </w:r>
      <w:r w:rsidRPr="009C1844">
        <w:rPr>
          <w:color w:val="FF0000"/>
          <w:spacing w:val="-2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vanno</w:t>
      </w:r>
      <w:r w:rsidRPr="009C1844">
        <w:rPr>
          <w:color w:val="FF0000"/>
          <w:spacing w:val="1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spedite</w:t>
      </w:r>
      <w:r w:rsidRPr="009C1844">
        <w:rPr>
          <w:color w:val="FF0000"/>
          <w:spacing w:val="-3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zippate entro</w:t>
      </w:r>
      <w:r w:rsidRPr="009C1844">
        <w:rPr>
          <w:color w:val="FF0000"/>
          <w:spacing w:val="-1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il</w:t>
      </w:r>
      <w:r w:rsidRPr="009C1844">
        <w:rPr>
          <w:color w:val="FF0000"/>
          <w:spacing w:val="-3"/>
          <w:sz w:val="28"/>
          <w:szCs w:val="28"/>
          <w:highlight w:val="yellow"/>
        </w:rPr>
        <w:t xml:space="preserve"> </w:t>
      </w:r>
      <w:r w:rsidR="009C1844" w:rsidRPr="009C1844">
        <w:rPr>
          <w:color w:val="FF0000"/>
          <w:sz w:val="28"/>
          <w:szCs w:val="28"/>
          <w:highlight w:val="yellow"/>
        </w:rPr>
        <w:t>15/2</w:t>
      </w:r>
      <w:r w:rsidRPr="009C1844">
        <w:rPr>
          <w:color w:val="FF0000"/>
          <w:sz w:val="28"/>
          <w:szCs w:val="28"/>
          <w:highlight w:val="yellow"/>
        </w:rPr>
        <w:t>/2022</w:t>
      </w:r>
      <w:r w:rsidRPr="009C1844">
        <w:rPr>
          <w:color w:val="FF0000"/>
          <w:spacing w:val="-2"/>
          <w:sz w:val="28"/>
          <w:szCs w:val="28"/>
          <w:highlight w:val="yellow"/>
        </w:rPr>
        <w:t xml:space="preserve"> </w:t>
      </w:r>
      <w:r w:rsidRPr="009C1844">
        <w:rPr>
          <w:color w:val="FF0000"/>
          <w:sz w:val="28"/>
          <w:szCs w:val="28"/>
          <w:highlight w:val="yellow"/>
        </w:rPr>
        <w:t>a:</w:t>
      </w:r>
      <w:r w:rsidRPr="009C1844">
        <w:rPr>
          <w:color w:val="FF0000"/>
          <w:spacing w:val="46"/>
          <w:sz w:val="28"/>
          <w:szCs w:val="28"/>
          <w:highlight w:val="yellow"/>
        </w:rPr>
        <w:t xml:space="preserve"> </w:t>
      </w:r>
      <w:r w:rsidR="009C1844" w:rsidRPr="009C1844">
        <w:rPr>
          <w:sz w:val="28"/>
          <w:szCs w:val="28"/>
        </w:rPr>
        <w:t xml:space="preserve"> </w:t>
      </w:r>
      <w:hyperlink r:id="rId23" w:history="1">
        <w:r w:rsidR="009C1844" w:rsidRPr="00C90901">
          <w:rPr>
            <w:rStyle w:val="Collegamentoipertestuale"/>
            <w:sz w:val="28"/>
            <w:szCs w:val="28"/>
          </w:rPr>
          <w:t>viis01700l@istruzione.it</w:t>
        </w:r>
      </w:hyperlink>
    </w:p>
    <w:p w:rsidR="009C1844" w:rsidRPr="009C1844" w:rsidRDefault="009C1844" w:rsidP="009C1844">
      <w:pPr>
        <w:pStyle w:val="Corpotesto"/>
        <w:ind w:left="112"/>
        <w:rPr>
          <w:sz w:val="28"/>
          <w:szCs w:val="28"/>
        </w:rPr>
      </w:pPr>
    </w:p>
    <w:p w:rsidR="00D72F10" w:rsidRDefault="005D4AA0">
      <w:pPr>
        <w:pStyle w:val="Titolo1"/>
        <w:spacing w:before="91"/>
        <w:ind w:left="94" w:right="7341"/>
      </w:pPr>
      <w:r>
        <w:t>CONDIZIONI</w:t>
      </w:r>
      <w:r>
        <w:rPr>
          <w:spacing w:val="-5"/>
        </w:rPr>
        <w:t xml:space="preserve"> </w:t>
      </w:r>
      <w:r>
        <w:t>PARTICOLARI</w:t>
      </w:r>
    </w:p>
    <w:p w:rsidR="00D72F10" w:rsidRDefault="005D4AA0">
      <w:pPr>
        <w:spacing w:before="80"/>
        <w:ind w:left="2816" w:right="2819"/>
        <w:jc w:val="center"/>
        <w:rPr>
          <w:b/>
          <w:sz w:val="20"/>
        </w:rPr>
      </w:pPr>
      <w:r>
        <w:rPr>
          <w:b/>
          <w:sz w:val="20"/>
        </w:rPr>
        <w:t>COVID</w:t>
      </w:r>
    </w:p>
    <w:p w:rsidR="00D72F10" w:rsidRDefault="005D4AA0">
      <w:pPr>
        <w:pStyle w:val="Corpotesto"/>
        <w:spacing w:before="79"/>
        <w:ind w:left="112" w:right="115"/>
        <w:jc w:val="both"/>
      </w:pPr>
      <w:r>
        <w:t>A</w:t>
      </w:r>
      <w:r>
        <w:rPr>
          <w:spacing w:val="-8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pandemia,</w:t>
      </w:r>
      <w:r>
        <w:rPr>
          <w:spacing w:val="4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accoglienza</w:t>
      </w:r>
      <w:r>
        <w:rPr>
          <w:spacing w:val="-5"/>
        </w:rPr>
        <w:t xml:space="preserve"> </w:t>
      </w:r>
      <w:r>
        <w:t>esteri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accettano</w:t>
      </w:r>
      <w:r>
        <w:rPr>
          <w:spacing w:val="-4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privi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u w:val="single"/>
        </w:rPr>
        <w:t>copertura</w:t>
      </w:r>
      <w:r>
        <w:rPr>
          <w:spacing w:val="-5"/>
          <w:u w:val="single"/>
        </w:rPr>
        <w:t xml:space="preserve"> </w:t>
      </w:r>
      <w:r>
        <w:rPr>
          <w:u w:val="single"/>
        </w:rPr>
        <w:t>vaccinale</w:t>
      </w:r>
      <w:r>
        <w:rPr>
          <w:spacing w:val="-48"/>
        </w:rPr>
        <w:t xml:space="preserve"> </w:t>
      </w:r>
      <w:r>
        <w:rPr>
          <w:u w:val="single"/>
        </w:rPr>
        <w:t>completa e valida</w:t>
      </w:r>
      <w:r>
        <w:t>, per i vincoli posti dalle aziende e dalle strutture ospitanti. Pertanto solo chi è disponibile e in grado di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all’ente di</w:t>
      </w:r>
      <w:r>
        <w:rPr>
          <w:spacing w:val="-2"/>
        </w:rPr>
        <w:t xml:space="preserve"> </w:t>
      </w:r>
      <w:r>
        <w:t>accoglienza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 di</w:t>
      </w:r>
      <w:r>
        <w:rPr>
          <w:spacing w:val="-1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partecipare alla mobilità.</w:t>
      </w:r>
    </w:p>
    <w:p w:rsidR="00D72F10" w:rsidRDefault="005D4AA0">
      <w:pPr>
        <w:pStyle w:val="Titolo1"/>
        <w:spacing w:before="81"/>
        <w:ind w:left="2819" w:right="2819"/>
      </w:pPr>
      <w:r>
        <w:t>Cittadinanza</w:t>
      </w:r>
    </w:p>
    <w:p w:rsidR="00D72F10" w:rsidRDefault="005D4AA0">
      <w:pPr>
        <w:pStyle w:val="Corpotesto"/>
        <w:spacing w:before="79"/>
        <w:ind w:left="108" w:right="127"/>
        <w:jc w:val="center"/>
      </w:pPr>
      <w:r>
        <w:t>Studenti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comunitari</w:t>
      </w:r>
      <w:r>
        <w:rPr>
          <w:spacing w:val="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indirizzati</w:t>
      </w:r>
      <w:r>
        <w:rPr>
          <w:spacing w:val="-3"/>
        </w:rPr>
        <w:t xml:space="preserve"> </w:t>
      </w:r>
      <w:r>
        <w:t>verso</w:t>
      </w:r>
      <w:r>
        <w:rPr>
          <w:spacing w:val="-1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spazio</w:t>
      </w:r>
      <w:r>
        <w:rPr>
          <w:spacing w:val="-1"/>
        </w:rPr>
        <w:t xml:space="preserve"> </w:t>
      </w:r>
      <w:r>
        <w:t>Schengen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visto.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Titolo1"/>
        <w:ind w:left="3175" w:right="2819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</w:p>
    <w:p w:rsidR="00D72F10" w:rsidRDefault="00D72F10">
      <w:pPr>
        <w:sectPr w:rsidR="00D72F10">
          <w:pgSz w:w="12240" w:h="15840"/>
          <w:pgMar w:top="1500" w:right="1020" w:bottom="960" w:left="1020" w:header="0" w:footer="777" w:gutter="0"/>
          <w:cols w:space="720"/>
        </w:sectPr>
      </w:pPr>
    </w:p>
    <w:p w:rsidR="00D72F10" w:rsidRDefault="005D4AA0">
      <w:pPr>
        <w:pStyle w:val="Corpotesto"/>
        <w:spacing w:before="147"/>
        <w:ind w:left="112" w:right="112"/>
        <w:jc w:val="both"/>
      </w:pPr>
      <w:r>
        <w:lastRenderedPageBreak/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effettuata</w:t>
      </w:r>
      <w:r>
        <w:rPr>
          <w:spacing w:val="-9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ciascuna</w:t>
      </w:r>
      <w:r>
        <w:rPr>
          <w:spacing w:val="-8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Commissione</w:t>
      </w:r>
      <w:r>
        <w:rPr>
          <w:spacing w:val="-9"/>
        </w:rPr>
        <w:t xml:space="preserve"> </w:t>
      </w:r>
      <w:r>
        <w:t>composta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dal</w:t>
      </w:r>
      <w:r>
        <w:rPr>
          <w:spacing w:val="-47"/>
        </w:rPr>
        <w:t xml:space="preserve"> </w:t>
      </w:r>
      <w:r>
        <w:t>referente di progetto, da un docente di lingua per ogni destinazione linguistica, dal coordinatore di classe nella quale ci siano</w:t>
      </w:r>
      <w:r>
        <w:rPr>
          <w:spacing w:val="-47"/>
        </w:rPr>
        <w:t xml:space="preserve"> </w:t>
      </w:r>
      <w:r>
        <w:t>candidati,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farà</w:t>
      </w:r>
      <w:r>
        <w:rPr>
          <w:spacing w:val="-6"/>
        </w:rPr>
        <w:t xml:space="preserve"> </w:t>
      </w:r>
      <w:r>
        <w:t>portavoce</w:t>
      </w:r>
      <w:r>
        <w:rPr>
          <w:spacing w:val="-6"/>
        </w:rPr>
        <w:t xml:space="preserve"> </w:t>
      </w:r>
      <w:r>
        <w:t>dell’intero</w:t>
      </w:r>
      <w:r>
        <w:rPr>
          <w:spacing w:val="-5"/>
        </w:rPr>
        <w:t xml:space="preserve"> </w:t>
      </w:r>
      <w:r>
        <w:t>consiglio,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PCTO.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commissione,</w:t>
      </w:r>
      <w:r>
        <w:rPr>
          <w:spacing w:val="-4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elementi</w:t>
      </w:r>
      <w:r>
        <w:rPr>
          <w:spacing w:val="-48"/>
        </w:rPr>
        <w:t xml:space="preserve"> </w:t>
      </w:r>
      <w:r>
        <w:t>raccolti, vedi</w:t>
      </w:r>
      <w:r>
        <w:rPr>
          <w:spacing w:val="-1"/>
        </w:rPr>
        <w:t xml:space="preserve"> </w:t>
      </w:r>
      <w:r>
        <w:t>scheda allegata punteggi.</w:t>
      </w:r>
    </w:p>
    <w:p w:rsidR="00D72F10" w:rsidRDefault="00D72F10">
      <w:pPr>
        <w:pStyle w:val="Corpotesto"/>
        <w:spacing w:before="11"/>
        <w:rPr>
          <w:sz w:val="19"/>
        </w:rPr>
      </w:pPr>
    </w:p>
    <w:p w:rsidR="00D72F10" w:rsidRDefault="005D4AA0">
      <w:pPr>
        <w:pStyle w:val="Corpotesto"/>
        <w:ind w:left="112" w:right="115"/>
        <w:jc w:val="both"/>
      </w:pPr>
      <w:r>
        <w:t>I criteri di selezione prevedranno l’attribuzione di un punteggio ai diversi elementi, in base ai quali sarà stilata la graduatoria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determinata l’ammissione.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Titolo1"/>
        <w:ind w:left="3175" w:right="2819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</w:p>
    <w:p w:rsidR="00D72F10" w:rsidRDefault="00D72F10">
      <w:pPr>
        <w:pStyle w:val="Corpotesto"/>
        <w:spacing w:before="10"/>
        <w:rPr>
          <w:b/>
          <w:sz w:val="19"/>
        </w:rPr>
      </w:pPr>
    </w:p>
    <w:p w:rsidR="00D72F10" w:rsidRDefault="005D4AA0">
      <w:pPr>
        <w:pStyle w:val="Corpotesto"/>
        <w:ind w:left="112" w:right="112"/>
        <w:jc w:val="both"/>
      </w:pPr>
      <w:r>
        <w:t>Un candidato selezionato ammesso a partecipare al progetto potrà esserne escluso in qualunque momento, a insindacabile</w:t>
      </w:r>
      <w:r>
        <w:rPr>
          <w:spacing w:val="1"/>
        </w:rPr>
        <w:t xml:space="preserve"> </w:t>
      </w:r>
      <w:r>
        <w:t>giudizio del Dirigente scolastico, qualora vengano a mancare le condizioni che avevano permesso la sua ammissione, in</w:t>
      </w:r>
      <w:r>
        <w:rPr>
          <w:spacing w:val="1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caratteristiche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affidabilità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preparatorie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sostanzialmente</w:t>
      </w:r>
      <w:r>
        <w:rPr>
          <w:spacing w:val="-1"/>
        </w:rPr>
        <w:t xml:space="preserve"> </w:t>
      </w:r>
      <w:r>
        <w:t>positivo.</w:t>
      </w:r>
    </w:p>
    <w:p w:rsidR="00D72F10" w:rsidRDefault="00D72F10">
      <w:pPr>
        <w:pStyle w:val="Corpotesto"/>
      </w:pPr>
    </w:p>
    <w:p w:rsidR="00D72F10" w:rsidRDefault="005D4AA0">
      <w:pPr>
        <w:pStyle w:val="Titolo1"/>
        <w:spacing w:before="1"/>
        <w:ind w:left="4973"/>
        <w:jc w:val="left"/>
      </w:pPr>
      <w:r>
        <w:t>Ricorsi</w:t>
      </w:r>
    </w:p>
    <w:p w:rsidR="00D72F10" w:rsidRDefault="005D4AA0">
      <w:pPr>
        <w:pStyle w:val="Corpotesto"/>
        <w:ind w:left="112"/>
      </w:pPr>
      <w:r>
        <w:t>Eventuali</w:t>
      </w:r>
      <w:r>
        <w:rPr>
          <w:spacing w:val="-5"/>
        </w:rPr>
        <w:t xml:space="preserve"> </w:t>
      </w:r>
      <w:r>
        <w:t>ricorsi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ammessi</w:t>
      </w:r>
      <w:r>
        <w:rPr>
          <w:spacing w:val="-6"/>
        </w:rPr>
        <w:t xml:space="preserve"> </w:t>
      </w:r>
      <w:r>
        <w:t>entro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termine</w:t>
      </w:r>
      <w:r>
        <w:rPr>
          <w:spacing w:val="-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giorni</w:t>
      </w:r>
      <w:r>
        <w:rPr>
          <w:spacing w:val="-6"/>
        </w:rPr>
        <w:t xml:space="preserve"> </w:t>
      </w:r>
      <w:r>
        <w:t>lavorativi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graduatorie.</w:t>
      </w:r>
    </w:p>
    <w:p w:rsidR="00D72F10" w:rsidRDefault="00D72F10">
      <w:pPr>
        <w:pStyle w:val="Corpotesto"/>
        <w:spacing w:before="1"/>
      </w:pPr>
    </w:p>
    <w:p w:rsidR="00D72F10" w:rsidRDefault="005D4AA0">
      <w:pPr>
        <w:pStyle w:val="Corpotesto"/>
        <w:ind w:left="112"/>
      </w:pPr>
      <w:r>
        <w:t>Note:</w:t>
      </w:r>
    </w:p>
    <w:p w:rsidR="00D72F10" w:rsidRDefault="005D4AA0">
      <w:pPr>
        <w:spacing w:before="1" w:line="229" w:lineRule="exact"/>
        <w:ind w:left="112"/>
        <w:rPr>
          <w:i/>
          <w:sz w:val="20"/>
        </w:rPr>
      </w:pPr>
      <w:r>
        <w:rPr>
          <w:i/>
          <w:sz w:val="20"/>
        </w:rPr>
        <w:t>COFINANZIAMENTO (da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ERASMUS+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GUIDA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2021-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Commissione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Europea)</w:t>
      </w:r>
    </w:p>
    <w:p w:rsidR="00D72F10" w:rsidRDefault="005D4AA0">
      <w:pPr>
        <w:ind w:left="112" w:right="119"/>
        <w:jc w:val="both"/>
        <w:rPr>
          <w:i/>
          <w:sz w:val="20"/>
        </w:rPr>
      </w:pPr>
      <w:r>
        <w:rPr>
          <w:i/>
          <w:sz w:val="20"/>
        </w:rPr>
        <w:t>Le sovvenzioni dell'UE inoltre rappresentano un incentivo alla realizzazione di progetti che non sarebbero fattibili senza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sostegno finanziario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dell'UE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basano sul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principio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 cofinanziamento.</w:t>
      </w:r>
    </w:p>
    <w:p w:rsidR="00D72F10" w:rsidRDefault="005D4AA0">
      <w:pPr>
        <w:ind w:left="112" w:right="114"/>
        <w:jc w:val="both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cofinanziamento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prevede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sovvenzione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dell'UE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finanzi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interamente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costi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progetto,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finanziato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mediante fonti di cofinanziamento diverse dalla sovvenzione dell'UE (ad esempio risorse proprie del beneficiario, reddito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generato dall'azione,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contributi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finanziari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terzi).</w:t>
      </w:r>
    </w:p>
    <w:p w:rsidR="00D72F10" w:rsidRDefault="00D72F10">
      <w:pPr>
        <w:pStyle w:val="Corpotesto"/>
        <w:spacing w:before="10"/>
        <w:rPr>
          <w:i/>
          <w:sz w:val="19"/>
        </w:rPr>
      </w:pPr>
    </w:p>
    <w:p w:rsidR="00D72F10" w:rsidRPr="009C1844" w:rsidRDefault="005D4AA0">
      <w:pPr>
        <w:ind w:left="112" w:right="3785"/>
        <w:rPr>
          <w:i/>
          <w:sz w:val="20"/>
          <w:lang w:val="en-GB"/>
        </w:rPr>
      </w:pPr>
      <w:r w:rsidRPr="009C1844">
        <w:rPr>
          <w:i/>
          <w:sz w:val="20"/>
          <w:lang w:val="en-GB"/>
        </w:rPr>
        <w:t>CALL</w:t>
      </w:r>
      <w:r w:rsidRPr="009C1844">
        <w:rPr>
          <w:i/>
          <w:spacing w:val="-4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FOR</w:t>
      </w:r>
      <w:r w:rsidRPr="009C1844">
        <w:rPr>
          <w:i/>
          <w:spacing w:val="-2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ACCREDITATION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–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EAC/A02/2020</w:t>
      </w:r>
      <w:r w:rsidRPr="009C1844">
        <w:rPr>
          <w:i/>
          <w:spacing w:val="-2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-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RULES</w:t>
      </w:r>
      <w:r w:rsidRPr="009C1844">
        <w:rPr>
          <w:i/>
          <w:spacing w:val="-3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OF</w:t>
      </w:r>
      <w:r w:rsidRPr="009C1844">
        <w:rPr>
          <w:i/>
          <w:spacing w:val="-3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APPLICATION</w:t>
      </w:r>
      <w:r w:rsidRPr="009C1844">
        <w:rPr>
          <w:i/>
          <w:spacing w:val="-47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ANNEX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I</w:t>
      </w:r>
      <w:r w:rsidRPr="009C1844">
        <w:rPr>
          <w:i/>
          <w:spacing w:val="2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–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ERASMUS QUALITY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STANDARDS</w:t>
      </w:r>
    </w:p>
    <w:p w:rsidR="00D72F10" w:rsidRPr="009C1844" w:rsidRDefault="005D4AA0">
      <w:pPr>
        <w:spacing w:before="1"/>
        <w:ind w:left="112" w:right="110"/>
        <w:jc w:val="both"/>
        <w:rPr>
          <w:i/>
          <w:sz w:val="20"/>
          <w:lang w:val="en-GB"/>
        </w:rPr>
      </w:pPr>
      <w:r w:rsidRPr="009C1844">
        <w:rPr>
          <w:i/>
          <w:sz w:val="20"/>
          <w:lang w:val="en-GB"/>
        </w:rPr>
        <w:t>Contributions paid by participants: as a form of co-funding, the beneficiary organisation may ask participants in mobility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activities for contributions to pay for goods and services necessary for the implementation of those activities. The size of the</w:t>
      </w:r>
      <w:r w:rsidRPr="009C1844">
        <w:rPr>
          <w:i/>
          <w:spacing w:val="-47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participants’ contributions must remain proportional to the grant awarded for the implementation of the activity, must be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clearly justified, collected on a non-profit basis, and may not create unfair barriers to participation (especially concerning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participants with fewer opportunities). Additional fees or other participant contributions cannot be collected by supporting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organisations</w:t>
      </w:r>
      <w:r w:rsidRPr="009C1844">
        <w:rPr>
          <w:i/>
          <w:spacing w:val="-2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or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other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service providers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chosen</w:t>
      </w:r>
      <w:r w:rsidRPr="009C1844">
        <w:rPr>
          <w:i/>
          <w:spacing w:val="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by</w:t>
      </w:r>
      <w:r w:rsidRPr="009C1844">
        <w:rPr>
          <w:i/>
          <w:spacing w:val="-1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the</w:t>
      </w:r>
      <w:r w:rsidRPr="009C1844">
        <w:rPr>
          <w:i/>
          <w:spacing w:val="4"/>
          <w:sz w:val="20"/>
          <w:lang w:val="en-GB"/>
        </w:rPr>
        <w:t xml:space="preserve"> </w:t>
      </w:r>
      <w:r w:rsidRPr="009C1844">
        <w:rPr>
          <w:i/>
          <w:sz w:val="20"/>
          <w:lang w:val="en-GB"/>
        </w:rPr>
        <w:t>beneficiary organisation.</w:t>
      </w:r>
    </w:p>
    <w:p w:rsidR="00D72F10" w:rsidRPr="009C1844" w:rsidRDefault="00D72F10">
      <w:pPr>
        <w:pStyle w:val="Corpotesto"/>
        <w:spacing w:before="1"/>
        <w:rPr>
          <w:i/>
          <w:lang w:val="en-GB"/>
        </w:rPr>
      </w:pPr>
    </w:p>
    <w:p w:rsidR="00D72F10" w:rsidRDefault="005D4AA0">
      <w:pPr>
        <w:pStyle w:val="Corpotesto"/>
        <w:ind w:left="112"/>
      </w:pPr>
      <w:r>
        <w:t>Per</w:t>
      </w:r>
      <w:r>
        <w:rPr>
          <w:spacing w:val="-3"/>
        </w:rPr>
        <w:t xml:space="preserve"> </w:t>
      </w:r>
      <w:r>
        <w:t>informazioni: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36"/>
        <w:gridCol w:w="5269"/>
      </w:tblGrid>
      <w:tr w:rsidR="00D72F10">
        <w:trPr>
          <w:trHeight w:val="690"/>
        </w:trPr>
        <w:tc>
          <w:tcPr>
            <w:tcW w:w="860" w:type="dxa"/>
          </w:tcPr>
          <w:p w:rsidR="00D72F10" w:rsidRDefault="005D4A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Liceo</w:t>
            </w:r>
          </w:p>
          <w:p w:rsidR="00D72F10" w:rsidRDefault="005D4AA0">
            <w:pPr>
              <w:pStyle w:val="TableParagraph"/>
              <w:spacing w:line="228" w:lineRule="exact"/>
              <w:ind w:left="110" w:right="86"/>
              <w:rPr>
                <w:sz w:val="20"/>
              </w:rPr>
            </w:pPr>
            <w:r>
              <w:rPr>
                <w:sz w:val="20"/>
              </w:rPr>
              <w:t>G. 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Brocchi</w:t>
            </w:r>
          </w:p>
        </w:tc>
        <w:tc>
          <w:tcPr>
            <w:tcW w:w="3836" w:type="dxa"/>
          </w:tcPr>
          <w:p w:rsidR="00D72F10" w:rsidRDefault="005D4A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prof.ssa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Maddalena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Fantini</w:t>
            </w:r>
          </w:p>
          <w:p w:rsidR="00D72F10" w:rsidRDefault="005D4AA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Responsabile del progetto</w:t>
            </w:r>
            <w:r>
              <w:rPr>
                <w:spacing w:val="1"/>
                <w:sz w:val="20"/>
              </w:rPr>
              <w:t xml:space="preserve"> </w:t>
            </w:r>
            <w:hyperlink r:id="rId24">
              <w:r>
                <w:rPr>
                  <w:w w:val="95"/>
                  <w:sz w:val="20"/>
                </w:rPr>
                <w:t>maddalena.fantini@liceobrocchi.vi.it</w:t>
              </w:r>
            </w:hyperlink>
          </w:p>
        </w:tc>
        <w:tc>
          <w:tcPr>
            <w:tcW w:w="5269" w:type="dxa"/>
          </w:tcPr>
          <w:p w:rsidR="00D72F10" w:rsidRDefault="005D4AA0">
            <w:pPr>
              <w:pStyle w:val="TableParagraph"/>
              <w:ind w:left="107" w:right="711"/>
              <w:rPr>
                <w:sz w:val="20"/>
              </w:rPr>
            </w:pPr>
            <w:r>
              <w:rPr>
                <w:sz w:val="20"/>
              </w:rPr>
              <w:t>Segreteria: Cosetta Sasso</w:t>
            </w:r>
            <w:r>
              <w:rPr>
                <w:spacing w:val="1"/>
                <w:sz w:val="20"/>
              </w:rPr>
              <w:t xml:space="preserve"> </w:t>
            </w:r>
            <w:hyperlink r:id="rId25">
              <w:r>
                <w:rPr>
                  <w:w w:val="95"/>
                  <w:sz w:val="20"/>
                </w:rPr>
                <w:t>cosetta.sasso@liceobrocchi.vi.it</w:t>
              </w:r>
            </w:hyperlink>
          </w:p>
          <w:p w:rsidR="00D72F10" w:rsidRDefault="005D4AA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524375-int.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11,00-13,00)</w:t>
            </w:r>
          </w:p>
        </w:tc>
      </w:tr>
    </w:tbl>
    <w:p w:rsidR="00D72F10" w:rsidRDefault="00D72F10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787"/>
        <w:gridCol w:w="1827"/>
        <w:gridCol w:w="3536"/>
      </w:tblGrid>
      <w:tr w:rsidR="00D72F10">
        <w:trPr>
          <w:trHeight w:val="460"/>
        </w:trPr>
        <w:tc>
          <w:tcPr>
            <w:tcW w:w="1815" w:type="dxa"/>
          </w:tcPr>
          <w:p w:rsidR="00D72F10" w:rsidRDefault="00D72F1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72F10" w:rsidRDefault="00617014">
            <w:pPr>
              <w:pStyle w:val="TableParagraph"/>
              <w:spacing w:line="210" w:lineRule="exact"/>
              <w:rPr>
                <w:sz w:val="20"/>
              </w:rPr>
            </w:pPr>
            <w:hyperlink r:id="rId26">
              <w:r w:rsidR="005D4AA0">
                <w:rPr>
                  <w:sz w:val="20"/>
                </w:rPr>
                <w:t>IIS</w:t>
              </w:r>
              <w:r w:rsidR="005D4AA0">
                <w:rPr>
                  <w:spacing w:val="-4"/>
                  <w:sz w:val="20"/>
                </w:rPr>
                <w:t xml:space="preserve"> </w:t>
              </w:r>
              <w:r w:rsidR="005D4AA0">
                <w:rPr>
                  <w:sz w:val="20"/>
                </w:rPr>
                <w:t>G.</w:t>
              </w:r>
              <w:r w:rsidR="005D4AA0">
                <w:rPr>
                  <w:spacing w:val="-1"/>
                  <w:sz w:val="20"/>
                </w:rPr>
                <w:t xml:space="preserve"> </w:t>
              </w:r>
              <w:r w:rsidR="005D4AA0">
                <w:rPr>
                  <w:sz w:val="20"/>
                </w:rPr>
                <w:t>A.</w:t>
              </w:r>
              <w:r w:rsidR="005D4AA0">
                <w:rPr>
                  <w:spacing w:val="-3"/>
                  <w:sz w:val="20"/>
                </w:rPr>
                <w:t xml:space="preserve"> </w:t>
              </w:r>
              <w:r w:rsidR="005D4AA0">
                <w:rPr>
                  <w:sz w:val="20"/>
                </w:rPr>
                <w:t>Remondini</w:t>
              </w:r>
            </w:hyperlink>
          </w:p>
        </w:tc>
        <w:tc>
          <w:tcPr>
            <w:tcW w:w="2787" w:type="dxa"/>
          </w:tcPr>
          <w:p w:rsidR="00D72F10" w:rsidRDefault="00D72F1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72F10" w:rsidRDefault="005D4AA0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Proff.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Tessarolo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Tessaro</w:t>
            </w:r>
          </w:p>
        </w:tc>
        <w:tc>
          <w:tcPr>
            <w:tcW w:w="1827" w:type="dxa"/>
          </w:tcPr>
          <w:p w:rsidR="00D72F10" w:rsidRDefault="00D72F1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72F10" w:rsidRDefault="005D4AA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</w:tc>
        <w:tc>
          <w:tcPr>
            <w:tcW w:w="3536" w:type="dxa"/>
          </w:tcPr>
          <w:p w:rsidR="00D72F10" w:rsidRDefault="00617014">
            <w:pPr>
              <w:pStyle w:val="TableParagraph"/>
              <w:spacing w:line="232" w:lineRule="exact"/>
              <w:rPr>
                <w:sz w:val="20"/>
              </w:rPr>
            </w:pPr>
            <w:hyperlink r:id="rId27">
              <w:r w:rsidR="005D4AA0">
                <w:rPr>
                  <w:spacing w:val="-1"/>
                  <w:sz w:val="20"/>
                </w:rPr>
                <w:t>anna.tessarolo@remondini.net</w:t>
              </w:r>
            </w:hyperlink>
            <w:r w:rsidR="005D4AA0">
              <w:rPr>
                <w:spacing w:val="-47"/>
                <w:sz w:val="20"/>
              </w:rPr>
              <w:t xml:space="preserve"> </w:t>
            </w:r>
            <w:hyperlink r:id="rId28">
              <w:r w:rsidR="005D4AA0">
                <w:rPr>
                  <w:sz w:val="20"/>
                </w:rPr>
                <w:t>maria.tessaro@remondini.net</w:t>
              </w:r>
            </w:hyperlink>
          </w:p>
        </w:tc>
      </w:tr>
    </w:tbl>
    <w:p w:rsidR="005D4AA0" w:rsidRDefault="005D4AA0"/>
    <w:sectPr w:rsidR="005D4AA0" w:rsidSect="00BD7A6D">
      <w:pgSz w:w="12240" w:h="15840"/>
      <w:pgMar w:top="1500" w:right="1020" w:bottom="960" w:left="10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14" w:rsidRDefault="00617014">
      <w:r>
        <w:separator/>
      </w:r>
    </w:p>
  </w:endnote>
  <w:endnote w:type="continuationSeparator" w:id="0">
    <w:p w:rsidR="00617014" w:rsidRDefault="0061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10" w:rsidRDefault="00E67C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9438005</wp:posOffset>
              </wp:positionV>
              <wp:extent cx="6141720" cy="63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417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058D3" id="Rectangle 1" o:spid="_x0000_s1026" style="position:absolute;margin-left:55.2pt;margin-top:743.15pt;width:483.6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tK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s0NMbV0HUo3mwoUBnVpp+c0jpuxai+I21um85YQAqxifPDgTDwVG07j9oBtnJ&#10;1uvI1L6xXUgIHKB9bMjh3BC+94jCx2lWZLMc+kbBN30zif1KSHU6a6zz77juUNjU2ALymJvsVs4D&#10;dgg9hUTsWgq2FFJGw27Wd9KiHQnSiL9QLhxxl2FShWClw7HBPXwBiHBH8AWwsdU/yiwv0tu8HC2n&#10;89moWBaTUTlL56M0K2/LaVqUxf3yZwCYFVUrGONqJRQ/yS4rXtbW4wAMgonCQ32Ny0k+ibU/Q+9e&#10;VmQnPEyhFF2N52cmSBXa+lYxKJtUngg57JPn8CNlwMHpP7ISRRD6PuhnrdkBNGA1NAm6Ce8FbFpt&#10;nzDqYfZq7L5vieUYyfcKdFRmRRGGNRrFJCrAXnrWlx6iKKSqscdo2N75YcC3xopNCzdlkRilb0B7&#10;jYjCCLocUAHuYMB8xQqOb0EY4Es7Rv1+sRa/AAAA//8DAFBLAwQUAAYACAAAACEAff48zeIAAAAO&#10;AQAADwAAAGRycy9kb3ducmV2LnhtbEyPwU7DMBBE70j8g7VI3KjdNiQhxKkoEkckWjjQmxMvSdR4&#10;HWy3DXw9Lhe47eyOZt+Uq8kM7IjO95YkzGcCGFJjdU+thLfXp5scmA+KtBosoYQv9LCqLi9KVWh7&#10;og0et6FlMYR8oSR0IYwF577p0Cg/syNSvH1YZ1SI0rVcO3WK4WbgCyFSblRP8UOnRnzssNlvD0bC&#10;+i5ff74k9Py9qXe4e6/3twsnpLy+mh7ugQWcwp8ZzvgRHarIVNsDac+GqOciidY4JHm6BHa2iCxL&#10;gdW/u2wJvCr5/xrVDwAAAP//AwBQSwECLQAUAAYACAAAACEAtoM4kv4AAADhAQAAEwAAAAAAAAAA&#10;AAAAAAAAAAAAW0NvbnRlbnRfVHlwZXNdLnhtbFBLAQItABQABgAIAAAAIQA4/SH/1gAAAJQBAAAL&#10;AAAAAAAAAAAAAAAAAC8BAABfcmVscy8ucmVsc1BLAQItABQABgAIAAAAIQChLAtKdQIAAPkEAAAO&#10;AAAAAAAAAAAAAAAAAC4CAABkcnMvZTJvRG9jLnhtbFBLAQItABQABgAIAAAAIQB9/jzN4gAAAA4B&#10;AAAPAAAAAAAAAAAAAAAAAM8EAABkcnMvZG93bnJldi54bWxQSwUGAAAAAAQABADzAAAA3gUAAAAA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14" w:rsidRDefault="00617014">
      <w:r>
        <w:separator/>
      </w:r>
    </w:p>
  </w:footnote>
  <w:footnote w:type="continuationSeparator" w:id="0">
    <w:p w:rsidR="00617014" w:rsidRDefault="0061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03A"/>
    <w:multiLevelType w:val="hybridMultilevel"/>
    <w:tmpl w:val="7CDEE976"/>
    <w:lvl w:ilvl="0" w:tplc="19C4B7E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64E1B74">
      <w:numFmt w:val="bullet"/>
      <w:lvlText w:val="•"/>
      <w:lvlJc w:val="left"/>
      <w:pPr>
        <w:ind w:left="1128" w:hanging="116"/>
      </w:pPr>
      <w:rPr>
        <w:rFonts w:hint="default"/>
        <w:lang w:val="it-IT" w:eastAsia="en-US" w:bidi="ar-SA"/>
      </w:rPr>
    </w:lvl>
    <w:lvl w:ilvl="2" w:tplc="6FE87632">
      <w:numFmt w:val="bullet"/>
      <w:lvlText w:val="•"/>
      <w:lvlJc w:val="left"/>
      <w:pPr>
        <w:ind w:left="2136" w:hanging="116"/>
      </w:pPr>
      <w:rPr>
        <w:rFonts w:hint="default"/>
        <w:lang w:val="it-IT" w:eastAsia="en-US" w:bidi="ar-SA"/>
      </w:rPr>
    </w:lvl>
    <w:lvl w:ilvl="3" w:tplc="00CE3D56">
      <w:numFmt w:val="bullet"/>
      <w:lvlText w:val="•"/>
      <w:lvlJc w:val="left"/>
      <w:pPr>
        <w:ind w:left="3144" w:hanging="116"/>
      </w:pPr>
      <w:rPr>
        <w:rFonts w:hint="default"/>
        <w:lang w:val="it-IT" w:eastAsia="en-US" w:bidi="ar-SA"/>
      </w:rPr>
    </w:lvl>
    <w:lvl w:ilvl="4" w:tplc="A008DFF6">
      <w:numFmt w:val="bullet"/>
      <w:lvlText w:val="•"/>
      <w:lvlJc w:val="left"/>
      <w:pPr>
        <w:ind w:left="4152" w:hanging="116"/>
      </w:pPr>
      <w:rPr>
        <w:rFonts w:hint="default"/>
        <w:lang w:val="it-IT" w:eastAsia="en-US" w:bidi="ar-SA"/>
      </w:rPr>
    </w:lvl>
    <w:lvl w:ilvl="5" w:tplc="5F828BEC">
      <w:numFmt w:val="bullet"/>
      <w:lvlText w:val="•"/>
      <w:lvlJc w:val="left"/>
      <w:pPr>
        <w:ind w:left="5160" w:hanging="116"/>
      </w:pPr>
      <w:rPr>
        <w:rFonts w:hint="default"/>
        <w:lang w:val="it-IT" w:eastAsia="en-US" w:bidi="ar-SA"/>
      </w:rPr>
    </w:lvl>
    <w:lvl w:ilvl="6" w:tplc="81204054">
      <w:numFmt w:val="bullet"/>
      <w:lvlText w:val="•"/>
      <w:lvlJc w:val="left"/>
      <w:pPr>
        <w:ind w:left="6168" w:hanging="116"/>
      </w:pPr>
      <w:rPr>
        <w:rFonts w:hint="default"/>
        <w:lang w:val="it-IT" w:eastAsia="en-US" w:bidi="ar-SA"/>
      </w:rPr>
    </w:lvl>
    <w:lvl w:ilvl="7" w:tplc="66180274">
      <w:numFmt w:val="bullet"/>
      <w:lvlText w:val="•"/>
      <w:lvlJc w:val="left"/>
      <w:pPr>
        <w:ind w:left="7176" w:hanging="116"/>
      </w:pPr>
      <w:rPr>
        <w:rFonts w:hint="default"/>
        <w:lang w:val="it-IT" w:eastAsia="en-US" w:bidi="ar-SA"/>
      </w:rPr>
    </w:lvl>
    <w:lvl w:ilvl="8" w:tplc="6A8E21F0">
      <w:numFmt w:val="bullet"/>
      <w:lvlText w:val="•"/>
      <w:lvlJc w:val="left"/>
      <w:pPr>
        <w:ind w:left="8184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654437B1"/>
    <w:multiLevelType w:val="hybridMultilevel"/>
    <w:tmpl w:val="67A6A6F2"/>
    <w:lvl w:ilvl="0" w:tplc="45A2D16C">
      <w:start w:val="1"/>
      <w:numFmt w:val="lowerLetter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A8C995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3774E06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94560B4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647EA4C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30126C1E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37D2FECC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67E4069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28DCE95E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D4877EC"/>
    <w:multiLevelType w:val="hybridMultilevel"/>
    <w:tmpl w:val="B644C336"/>
    <w:lvl w:ilvl="0" w:tplc="8542A00C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8F8EC9B4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B5E45880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77706E18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12DCF6D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749038C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ECAE9F2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8F52EA08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C14E8924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10"/>
    <w:rsid w:val="00035105"/>
    <w:rsid w:val="00107965"/>
    <w:rsid w:val="00160F5A"/>
    <w:rsid w:val="00315BCC"/>
    <w:rsid w:val="00324F9F"/>
    <w:rsid w:val="00450F1E"/>
    <w:rsid w:val="004C7988"/>
    <w:rsid w:val="005139A0"/>
    <w:rsid w:val="005526A5"/>
    <w:rsid w:val="00562C61"/>
    <w:rsid w:val="005D4AA0"/>
    <w:rsid w:val="005D6DEB"/>
    <w:rsid w:val="00617014"/>
    <w:rsid w:val="00701BCC"/>
    <w:rsid w:val="00817159"/>
    <w:rsid w:val="00925D34"/>
    <w:rsid w:val="009368D3"/>
    <w:rsid w:val="009C1844"/>
    <w:rsid w:val="00B002D9"/>
    <w:rsid w:val="00B231D8"/>
    <w:rsid w:val="00BD7A6D"/>
    <w:rsid w:val="00C562D2"/>
    <w:rsid w:val="00CA3480"/>
    <w:rsid w:val="00D72F10"/>
    <w:rsid w:val="00DA4D12"/>
    <w:rsid w:val="00E67CE7"/>
    <w:rsid w:val="00E86AA5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3DD7E3-01DE-4725-9860-F44E34F5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7A6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D7A6D"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7A6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D7A6D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BD7A6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8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844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1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mondini.net/newsite/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s://www.remondini.net/newsit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remondini.net/newsite/" TargetMode="External"/><Relationship Id="rId17" Type="http://schemas.openxmlformats.org/officeDocument/2006/relationships/image" Target="media/image7.jpeg"/><Relationship Id="rId25" Type="http://schemas.openxmlformats.org/officeDocument/2006/relationships/hyperlink" Target="mailto:cosetta.sasso@liceobrocchi.vi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remondini.net/newsit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maddalena.fantini@liceobrocchi.v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emondini.net/newsite/" TargetMode="External"/><Relationship Id="rId23" Type="http://schemas.openxmlformats.org/officeDocument/2006/relationships/hyperlink" Target="mailto:viis01700l@istruzione.it" TargetMode="External"/><Relationship Id="rId28" Type="http://schemas.openxmlformats.org/officeDocument/2006/relationships/hyperlink" Target="mailto:maria.tessaro@remondini.ne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remondini.net/newsit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remondini.net/newsite/" TargetMode="External"/><Relationship Id="rId22" Type="http://schemas.openxmlformats.org/officeDocument/2006/relationships/hyperlink" Target="https://forms.gle/pHdcCvygP38f4pr89" TargetMode="External"/><Relationship Id="rId27" Type="http://schemas.openxmlformats.org/officeDocument/2006/relationships/hyperlink" Target="mailto:anna.tessarolo@remondini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Bressan - CPV</dc:creator>
  <cp:lastModifiedBy>Giuseppe Argano</cp:lastModifiedBy>
  <cp:revision>2</cp:revision>
  <dcterms:created xsi:type="dcterms:W3CDTF">2022-01-26T18:03:00Z</dcterms:created>
  <dcterms:modified xsi:type="dcterms:W3CDTF">2022-01-26T18:03:00Z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2022-01-21T00:00:00Z</vt:filetime>
  </property>
</Properties>
</file>