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22" w:rsidRDefault="00855FF4">
      <w:pPr>
        <w:ind w:left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ISTITUTO DI ISTRUZIONE SUPERIORE “G.A. REMONDINI”</w:t>
      </w:r>
    </w:p>
    <w:p w:rsidR="00B64F22" w:rsidRDefault="00B64F22">
      <w:pPr>
        <w:ind w:left="0"/>
        <w:rPr>
          <w:rFonts w:ascii="Times New Roman" w:hAnsi="Times New Roman" w:cs="Times New Roman"/>
          <w:b/>
          <w:sz w:val="22"/>
          <w:szCs w:val="22"/>
          <w:lang w:val="it-IT"/>
        </w:rPr>
      </w:pPr>
    </w:p>
    <w:p w:rsidR="00B64F22" w:rsidRDefault="009216A6">
      <w:pPr>
        <w:pStyle w:val="Nessunaspaziatura"/>
        <w:ind w:left="0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Anno scolastico 2023/2024</w:t>
      </w:r>
      <w:bookmarkStart w:id="0" w:name="_GoBack"/>
      <w:bookmarkEnd w:id="0"/>
    </w:p>
    <w:p w:rsidR="00B64F22" w:rsidRDefault="00855FF4">
      <w:pPr>
        <w:pStyle w:val="Nessunaspaziatura"/>
        <w:ind w:left="0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Classe 3^ indirizzo commerciale</w:t>
      </w:r>
    </w:p>
    <w:p w:rsidR="00B64F22" w:rsidRDefault="00855FF4">
      <w:pPr>
        <w:pStyle w:val="Nessunaspaziatura"/>
        <w:ind w:left="0"/>
        <w:jc w:val="center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materia: diritto ed economia</w:t>
      </w:r>
    </w:p>
    <w:p w:rsidR="00B64F22" w:rsidRDefault="00B64F22">
      <w:pPr>
        <w:pStyle w:val="Nessunaspaziatura"/>
        <w:jc w:val="both"/>
        <w:rPr>
          <w:b/>
          <w:sz w:val="22"/>
          <w:szCs w:val="22"/>
          <w:lang w:val="it-IT"/>
        </w:rPr>
      </w:pP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Testo: Simone </w:t>
      </w:r>
      <w:proofErr w:type="spellStart"/>
      <w:r>
        <w:rPr>
          <w:b/>
          <w:sz w:val="22"/>
          <w:szCs w:val="22"/>
          <w:lang w:val="it-IT"/>
        </w:rPr>
        <w:t>Crocetti</w:t>
      </w:r>
      <w:proofErr w:type="spellEnd"/>
      <w:r>
        <w:rPr>
          <w:b/>
          <w:sz w:val="22"/>
          <w:szCs w:val="22"/>
          <w:lang w:val="it-IT"/>
        </w:rPr>
        <w:t xml:space="preserve">, Società e cittadini, Rizzoli </w:t>
      </w:r>
      <w:proofErr w:type="spellStart"/>
      <w:r>
        <w:rPr>
          <w:b/>
          <w:sz w:val="22"/>
          <w:szCs w:val="22"/>
          <w:lang w:val="it-IT"/>
        </w:rPr>
        <w:t>education</w:t>
      </w:r>
      <w:proofErr w:type="spellEnd"/>
      <w:r>
        <w:rPr>
          <w:b/>
          <w:sz w:val="22"/>
          <w:szCs w:val="22"/>
          <w:lang w:val="it-IT"/>
        </w:rPr>
        <w:t>, 2020</w:t>
      </w:r>
    </w:p>
    <w:p w:rsidR="00B64F22" w:rsidRDefault="00B64F22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</w:p>
    <w:p w:rsidR="00B64F22" w:rsidRDefault="00855FF4">
      <w:pPr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contenuti minimi</w:t>
      </w:r>
    </w:p>
    <w:p w:rsidR="00B64F22" w:rsidRDefault="00855FF4">
      <w:pPr>
        <w:pStyle w:val="Nessunaspaziatura"/>
        <w:ind w:left="0"/>
        <w:jc w:val="both"/>
        <w:rPr>
          <w:b/>
          <w:i/>
          <w:iCs/>
          <w:sz w:val="24"/>
          <w:szCs w:val="24"/>
          <w:lang w:val="it-IT"/>
        </w:rPr>
      </w:pPr>
      <w:r>
        <w:rPr>
          <w:b/>
          <w:i/>
          <w:iCs/>
          <w:sz w:val="24"/>
          <w:szCs w:val="24"/>
          <w:lang w:val="it-IT"/>
        </w:rPr>
        <w:t>I SOGGETTI E GLI OGGETTI DEL DIRITTO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Le situazioni giuridiche soggettive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Cose, beni e diritti reali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Il diritto di proprietà e i suoi limiti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I diritti reali </w:t>
      </w:r>
      <w:proofErr w:type="spellStart"/>
      <w:r>
        <w:rPr>
          <w:b/>
          <w:sz w:val="22"/>
          <w:szCs w:val="22"/>
          <w:lang w:val="it-IT"/>
        </w:rPr>
        <w:t>reali</w:t>
      </w:r>
      <w:proofErr w:type="spellEnd"/>
      <w:r>
        <w:rPr>
          <w:b/>
          <w:sz w:val="22"/>
          <w:szCs w:val="22"/>
          <w:lang w:val="it-IT"/>
        </w:rPr>
        <w:t xml:space="preserve"> su cosa altrui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Le situazioni possessorie </w:t>
      </w:r>
    </w:p>
    <w:p w:rsidR="00B64F22" w:rsidRDefault="00B64F22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</w:p>
    <w:p w:rsidR="00B64F22" w:rsidRDefault="00855FF4">
      <w:pPr>
        <w:pStyle w:val="Nessunaspaziatura"/>
        <w:ind w:left="0"/>
        <w:jc w:val="both"/>
        <w:rPr>
          <w:b/>
          <w:sz w:val="24"/>
          <w:szCs w:val="24"/>
          <w:lang w:val="it-IT"/>
        </w:rPr>
      </w:pPr>
      <w:r>
        <w:rPr>
          <w:b/>
          <w:i/>
          <w:iCs/>
          <w:sz w:val="24"/>
          <w:szCs w:val="24"/>
          <w:lang w:val="it-IT"/>
        </w:rPr>
        <w:t>IL RAPPORTO OBBLIGATORIO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L’obbligazione e il diritto di credito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Le fonti dell’obbligazione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Vari tipi di obbligazione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Le obbligazioni pecuniarie 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L’adempimento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I mezzi estintivi dell’obbligazione diversi dall’adempimento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L’inadempimento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Il risarcimento del danno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Le garanzie patrimoniali</w:t>
      </w:r>
    </w:p>
    <w:p w:rsidR="00B64F22" w:rsidRDefault="00B64F22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</w:p>
    <w:p w:rsidR="00B64F22" w:rsidRDefault="00855FF4">
      <w:pPr>
        <w:pStyle w:val="Nessunaspaziatura"/>
        <w:ind w:left="0"/>
        <w:jc w:val="both"/>
        <w:rPr>
          <w:b/>
          <w:i/>
          <w:iCs/>
          <w:sz w:val="24"/>
          <w:szCs w:val="24"/>
          <w:lang w:val="it-IT"/>
        </w:rPr>
      </w:pPr>
      <w:r>
        <w:rPr>
          <w:b/>
          <w:i/>
          <w:iCs/>
          <w:sz w:val="24"/>
          <w:szCs w:val="24"/>
          <w:lang w:val="it-IT"/>
        </w:rPr>
        <w:t>IL CONTRATTO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L’autonomia contrattuale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L’accordo e la conclusione del contratto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Gli elementi essenziali del contratto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Gli elementi accidentali del contratto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Gli effetti del contratto</w:t>
      </w:r>
    </w:p>
    <w:p w:rsidR="00B64F22" w:rsidRDefault="00B64F22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i/>
          <w:iCs/>
          <w:sz w:val="24"/>
          <w:szCs w:val="24"/>
          <w:lang w:val="it-IT"/>
        </w:rPr>
        <w:t>IMPRENDITORE, IMPRESA E AZIENDA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L’imprenditore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Tipi di impresa</w:t>
      </w:r>
    </w:p>
    <w:p w:rsidR="00B64F22" w:rsidRDefault="00B64F22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</w:p>
    <w:p w:rsidR="00B64F22" w:rsidRDefault="00855FF4">
      <w:pPr>
        <w:pStyle w:val="Nessunaspaziatura"/>
        <w:ind w:left="0"/>
        <w:jc w:val="both"/>
        <w:rPr>
          <w:b/>
          <w:i/>
          <w:iCs/>
          <w:sz w:val="24"/>
          <w:szCs w:val="24"/>
          <w:lang w:val="it-IT"/>
        </w:rPr>
      </w:pPr>
      <w:r>
        <w:rPr>
          <w:b/>
          <w:i/>
          <w:iCs/>
          <w:sz w:val="24"/>
          <w:szCs w:val="24"/>
          <w:lang w:val="it-IT"/>
        </w:rPr>
        <w:t>LE SOCIETA’ DI PERSONE E LE SOCIETA’ DI CAPITALI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Impresa collettiva e società 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La classificazione delle società</w:t>
      </w:r>
    </w:p>
    <w:p w:rsidR="00B64F22" w:rsidRDefault="00B64F22">
      <w:pPr>
        <w:pStyle w:val="Nessunaspaziatura"/>
        <w:ind w:left="0"/>
        <w:rPr>
          <w:b/>
          <w:i/>
          <w:iCs/>
          <w:sz w:val="24"/>
          <w:szCs w:val="24"/>
          <w:lang w:val="it-IT"/>
        </w:rPr>
      </w:pPr>
    </w:p>
    <w:p w:rsidR="00B64F22" w:rsidRDefault="00855FF4">
      <w:pPr>
        <w:pStyle w:val="Nessunaspaziatura"/>
        <w:ind w:left="0"/>
        <w:rPr>
          <w:bCs/>
          <w:i/>
          <w:sz w:val="22"/>
          <w:szCs w:val="22"/>
          <w:lang w:val="it-IT"/>
        </w:rPr>
      </w:pPr>
      <w:r>
        <w:rPr>
          <w:bCs/>
          <w:i/>
          <w:sz w:val="22"/>
          <w:szCs w:val="22"/>
          <w:lang w:val="it-IT"/>
        </w:rPr>
        <w:t>Bassano del Grappa, Giugno 2023</w:t>
      </w:r>
    </w:p>
    <w:p w:rsidR="00B64F22" w:rsidRDefault="00B64F22">
      <w:pPr>
        <w:pStyle w:val="Nessunaspaziatura"/>
        <w:ind w:left="0"/>
        <w:rPr>
          <w:bCs/>
          <w:i/>
          <w:lang w:val="it-IT"/>
        </w:rPr>
      </w:pPr>
    </w:p>
    <w:p w:rsidR="00B64F22" w:rsidRDefault="00B64F22">
      <w:pPr>
        <w:pStyle w:val="Nessunaspaziatura"/>
        <w:ind w:left="0"/>
        <w:rPr>
          <w:b/>
          <w:i/>
          <w:lang w:val="it-IT"/>
        </w:rPr>
      </w:pPr>
    </w:p>
    <w:p w:rsidR="00B64F22" w:rsidRDefault="00B64F22">
      <w:pPr>
        <w:pStyle w:val="Nessunaspaziatura"/>
        <w:ind w:left="0"/>
        <w:rPr>
          <w:b/>
          <w:i/>
          <w:lang w:val="it-IT"/>
        </w:rPr>
      </w:pPr>
    </w:p>
    <w:p w:rsidR="00B64F22" w:rsidRDefault="00B64F22">
      <w:pPr>
        <w:rPr>
          <w:lang w:val="it-IT"/>
        </w:rPr>
      </w:pPr>
    </w:p>
    <w:sectPr w:rsidR="00B64F22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22"/>
    <w:rsid w:val="00855FF4"/>
    <w:rsid w:val="009216A6"/>
    <w:rsid w:val="00B6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4987"/>
    <w:pPr>
      <w:spacing w:after="160" w:line="288" w:lineRule="auto"/>
      <w:ind w:left="2160"/>
    </w:pPr>
    <w:rPr>
      <w:rFonts w:ascii="Calibri" w:hAnsi="Calibri"/>
      <w:color w:val="5A5A5A" w:themeColor="text1" w:themeTint="A5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14987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4987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4987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14987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14987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14987"/>
    <w:pPr>
      <w:pBdr>
        <w:bottom w:val="dotted" w:sz="8" w:space="1" w:color="938953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14987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14987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14987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51498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51498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51498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51498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51498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51498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51498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51498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51498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51498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514987"/>
    <w:rPr>
      <w:smallCaps/>
      <w:color w:val="938953" w:themeColor="background2" w:themeShade="7F"/>
      <w:spacing w:val="5"/>
      <w:sz w:val="28"/>
      <w:szCs w:val="28"/>
    </w:rPr>
  </w:style>
  <w:style w:type="character" w:styleId="Enfasigrassetto">
    <w:name w:val="Strong"/>
    <w:uiPriority w:val="22"/>
    <w:qFormat/>
    <w:rsid w:val="00514987"/>
    <w:rPr>
      <w:b/>
      <w:bCs/>
      <w:spacing w:val="0"/>
    </w:rPr>
  </w:style>
  <w:style w:type="character" w:customStyle="1" w:styleId="Enfasi">
    <w:name w:val="Enfasi"/>
    <w:uiPriority w:val="20"/>
    <w:qFormat/>
    <w:rsid w:val="00514987"/>
    <w:rPr>
      <w:b/>
      <w:bCs/>
      <w:smallCaps/>
      <w:strike w:val="0"/>
      <w:dstrike w:val="0"/>
      <w:color w:val="5A5A5A" w:themeColor="text1" w:themeTint="A5"/>
      <w:spacing w:val="20"/>
      <w:kern w:val="0"/>
      <w:position w:val="0"/>
      <w:sz w:val="20"/>
      <w:vertAlign w:val="baseli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514987"/>
    <w:rPr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514987"/>
    <w:rPr>
      <w:i/>
      <w:iCs/>
      <w:color w:val="5A5A5A" w:themeColor="text1" w:themeTint="A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51498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nfasidelicata">
    <w:name w:val="Subtle Emphasis"/>
    <w:uiPriority w:val="19"/>
    <w:qFormat/>
    <w:rsid w:val="00514987"/>
    <w:rPr>
      <w:smallCaps/>
      <w:strike w:val="0"/>
      <w:dstrike w:val="0"/>
      <w:color w:val="5A5A5A" w:themeColor="text1" w:themeTint="A5"/>
      <w:position w:val="0"/>
      <w:sz w:val="20"/>
      <w:vertAlign w:val="baseline"/>
    </w:rPr>
  </w:style>
  <w:style w:type="character" w:styleId="Enfasiintensa">
    <w:name w:val="Intense Emphasis"/>
    <w:uiPriority w:val="21"/>
    <w:qFormat/>
    <w:rsid w:val="00514987"/>
    <w:rPr>
      <w:b/>
      <w:bCs/>
      <w:smallCaps/>
      <w:color w:val="4F81BD" w:themeColor="accent1"/>
      <w:spacing w:val="40"/>
    </w:rPr>
  </w:style>
  <w:style w:type="character" w:styleId="Riferimentodelicato">
    <w:name w:val="Subtle Reference"/>
    <w:uiPriority w:val="31"/>
    <w:qFormat/>
    <w:rsid w:val="0051498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32"/>
    <w:qFormat/>
    <w:rsid w:val="0051498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olodellibro">
    <w:name w:val="Book Title"/>
    <w:uiPriority w:val="33"/>
    <w:qFormat/>
    <w:rsid w:val="0051498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D3FA1"/>
    <w:rPr>
      <w:rFonts w:ascii="Segoe UI" w:hAnsi="Segoe UI" w:cs="Segoe UI"/>
      <w:color w:val="5A5A5A" w:themeColor="text1" w:themeTint="A5"/>
      <w:sz w:val="18"/>
      <w:szCs w:val="18"/>
    </w:rPr>
  </w:style>
  <w:style w:type="paragraph" w:styleId="Titolo">
    <w:name w:val="Title"/>
    <w:next w:val="Corpotesto"/>
    <w:link w:val="TitoloCarattere"/>
    <w:uiPriority w:val="10"/>
    <w:qFormat/>
    <w:rsid w:val="00514987"/>
    <w:pPr>
      <w:spacing w:after="16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14987"/>
    <w:rPr>
      <w:b/>
      <w:bCs/>
      <w:smallCaps/>
      <w:color w:val="1F497D" w:themeColor="text2"/>
      <w:spacing w:val="10"/>
      <w:sz w:val="18"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514987"/>
    <w:pPr>
      <w:ind w:left="720"/>
      <w:contextualSpacing/>
    </w:pPr>
  </w:style>
  <w:style w:type="paragraph" w:styleId="Sottotitolo">
    <w:name w:val="Subtitle"/>
    <w:next w:val="Normale"/>
    <w:link w:val="SottotitoloCarattere"/>
    <w:uiPriority w:val="11"/>
    <w:qFormat/>
    <w:rsid w:val="00514987"/>
    <w:pPr>
      <w:spacing w:after="600"/>
    </w:pPr>
    <w:rPr>
      <w:rFonts w:ascii="Calibri" w:hAnsi="Calibri"/>
      <w:smallCaps/>
      <w:color w:val="938953" w:themeColor="background2" w:themeShade="7F"/>
      <w:spacing w:val="5"/>
      <w:sz w:val="28"/>
      <w:szCs w:val="28"/>
    </w:rPr>
  </w:style>
  <w:style w:type="paragraph" w:styleId="Nessunaspaziatura">
    <w:name w:val="No Spacing"/>
    <w:basedOn w:val="Normale"/>
    <w:link w:val="NessunaspaziaturaCarattere"/>
    <w:uiPriority w:val="1"/>
    <w:qFormat/>
    <w:rsid w:val="00514987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14987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498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paragraph" w:styleId="Titoloindice">
    <w:name w:val="index heading"/>
    <w:basedOn w:val="Titolo"/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14987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D3FA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4987"/>
    <w:pPr>
      <w:spacing w:after="160" w:line="288" w:lineRule="auto"/>
      <w:ind w:left="2160"/>
    </w:pPr>
    <w:rPr>
      <w:rFonts w:ascii="Calibri" w:hAnsi="Calibri"/>
      <w:color w:val="5A5A5A" w:themeColor="text1" w:themeTint="A5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14987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4987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4987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14987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14987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14987"/>
    <w:pPr>
      <w:pBdr>
        <w:bottom w:val="dotted" w:sz="8" w:space="1" w:color="938953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14987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14987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14987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51498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51498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51498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51498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51498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51498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51498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51498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51498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51498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514987"/>
    <w:rPr>
      <w:smallCaps/>
      <w:color w:val="938953" w:themeColor="background2" w:themeShade="7F"/>
      <w:spacing w:val="5"/>
      <w:sz w:val="28"/>
      <w:szCs w:val="28"/>
    </w:rPr>
  </w:style>
  <w:style w:type="character" w:styleId="Enfasigrassetto">
    <w:name w:val="Strong"/>
    <w:uiPriority w:val="22"/>
    <w:qFormat/>
    <w:rsid w:val="00514987"/>
    <w:rPr>
      <w:b/>
      <w:bCs/>
      <w:spacing w:val="0"/>
    </w:rPr>
  </w:style>
  <w:style w:type="character" w:customStyle="1" w:styleId="Enfasi">
    <w:name w:val="Enfasi"/>
    <w:uiPriority w:val="20"/>
    <w:qFormat/>
    <w:rsid w:val="00514987"/>
    <w:rPr>
      <w:b/>
      <w:bCs/>
      <w:smallCaps/>
      <w:strike w:val="0"/>
      <w:dstrike w:val="0"/>
      <w:color w:val="5A5A5A" w:themeColor="text1" w:themeTint="A5"/>
      <w:spacing w:val="20"/>
      <w:kern w:val="0"/>
      <w:position w:val="0"/>
      <w:sz w:val="20"/>
      <w:vertAlign w:val="baseli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514987"/>
    <w:rPr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514987"/>
    <w:rPr>
      <w:i/>
      <w:iCs/>
      <w:color w:val="5A5A5A" w:themeColor="text1" w:themeTint="A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51498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nfasidelicata">
    <w:name w:val="Subtle Emphasis"/>
    <w:uiPriority w:val="19"/>
    <w:qFormat/>
    <w:rsid w:val="00514987"/>
    <w:rPr>
      <w:smallCaps/>
      <w:strike w:val="0"/>
      <w:dstrike w:val="0"/>
      <w:color w:val="5A5A5A" w:themeColor="text1" w:themeTint="A5"/>
      <w:position w:val="0"/>
      <w:sz w:val="20"/>
      <w:vertAlign w:val="baseline"/>
    </w:rPr>
  </w:style>
  <w:style w:type="character" w:styleId="Enfasiintensa">
    <w:name w:val="Intense Emphasis"/>
    <w:uiPriority w:val="21"/>
    <w:qFormat/>
    <w:rsid w:val="00514987"/>
    <w:rPr>
      <w:b/>
      <w:bCs/>
      <w:smallCaps/>
      <w:color w:val="4F81BD" w:themeColor="accent1"/>
      <w:spacing w:val="40"/>
    </w:rPr>
  </w:style>
  <w:style w:type="character" w:styleId="Riferimentodelicato">
    <w:name w:val="Subtle Reference"/>
    <w:uiPriority w:val="31"/>
    <w:qFormat/>
    <w:rsid w:val="0051498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32"/>
    <w:qFormat/>
    <w:rsid w:val="0051498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olodellibro">
    <w:name w:val="Book Title"/>
    <w:uiPriority w:val="33"/>
    <w:qFormat/>
    <w:rsid w:val="0051498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D3FA1"/>
    <w:rPr>
      <w:rFonts w:ascii="Segoe UI" w:hAnsi="Segoe UI" w:cs="Segoe UI"/>
      <w:color w:val="5A5A5A" w:themeColor="text1" w:themeTint="A5"/>
      <w:sz w:val="18"/>
      <w:szCs w:val="18"/>
    </w:rPr>
  </w:style>
  <w:style w:type="paragraph" w:styleId="Titolo">
    <w:name w:val="Title"/>
    <w:next w:val="Corpotesto"/>
    <w:link w:val="TitoloCarattere"/>
    <w:uiPriority w:val="10"/>
    <w:qFormat/>
    <w:rsid w:val="00514987"/>
    <w:pPr>
      <w:spacing w:after="16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14987"/>
    <w:rPr>
      <w:b/>
      <w:bCs/>
      <w:smallCaps/>
      <w:color w:val="1F497D" w:themeColor="text2"/>
      <w:spacing w:val="10"/>
      <w:sz w:val="18"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514987"/>
    <w:pPr>
      <w:ind w:left="720"/>
      <w:contextualSpacing/>
    </w:pPr>
  </w:style>
  <w:style w:type="paragraph" w:styleId="Sottotitolo">
    <w:name w:val="Subtitle"/>
    <w:next w:val="Normale"/>
    <w:link w:val="SottotitoloCarattere"/>
    <w:uiPriority w:val="11"/>
    <w:qFormat/>
    <w:rsid w:val="00514987"/>
    <w:pPr>
      <w:spacing w:after="600"/>
    </w:pPr>
    <w:rPr>
      <w:rFonts w:ascii="Calibri" w:hAnsi="Calibri"/>
      <w:smallCaps/>
      <w:color w:val="938953" w:themeColor="background2" w:themeShade="7F"/>
      <w:spacing w:val="5"/>
      <w:sz w:val="28"/>
      <w:szCs w:val="28"/>
    </w:rPr>
  </w:style>
  <w:style w:type="paragraph" w:styleId="Nessunaspaziatura">
    <w:name w:val="No Spacing"/>
    <w:basedOn w:val="Normale"/>
    <w:link w:val="NessunaspaziaturaCarattere"/>
    <w:uiPriority w:val="1"/>
    <w:qFormat/>
    <w:rsid w:val="00514987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14987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498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paragraph" w:styleId="Titoloindice">
    <w:name w:val="index heading"/>
    <w:basedOn w:val="Titolo"/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14987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D3FA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5C576-926B-47A0-95D1-E49C5A748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HP</cp:lastModifiedBy>
  <cp:revision>2</cp:revision>
  <cp:lastPrinted>2017-05-22T15:58:00Z</cp:lastPrinted>
  <dcterms:created xsi:type="dcterms:W3CDTF">2024-05-21T15:13:00Z</dcterms:created>
  <dcterms:modified xsi:type="dcterms:W3CDTF">2024-05-21T15:13:00Z</dcterms:modified>
  <dc:language>it-IT</dc:language>
</cp:coreProperties>
</file>