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84" w:rsidRDefault="00D47C1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I. S “G.A. REMONDINI” – BASSANO DEL GRAPPA</w:t>
      </w:r>
    </w:p>
    <w:p w:rsidR="001F4E84" w:rsidRDefault="00D47C1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a.s.202</w:t>
      </w:r>
      <w:r w:rsidR="007064A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/202</w:t>
      </w:r>
      <w:r w:rsidR="007064A4"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</w:p>
    <w:p w:rsidR="001F4E84" w:rsidRDefault="001F4E84">
      <w:pPr>
        <w:jc w:val="center"/>
        <w:rPr>
          <w:rFonts w:ascii="Times New Roman" w:hAnsi="Times New Roman"/>
          <w:sz w:val="20"/>
          <w:szCs w:val="20"/>
        </w:rPr>
      </w:pPr>
    </w:p>
    <w:p w:rsidR="001F4E84" w:rsidRDefault="00D47C1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DIRITTO E ECONOMIA           Testo in </w:t>
      </w:r>
      <w:proofErr w:type="spellStart"/>
      <w:r>
        <w:rPr>
          <w:rFonts w:ascii="Times New Roman" w:hAnsi="Times New Roman"/>
          <w:sz w:val="20"/>
          <w:szCs w:val="20"/>
        </w:rPr>
        <w:t>uso:”TRASPORTI</w:t>
      </w:r>
      <w:proofErr w:type="spellEnd"/>
      <w:r>
        <w:rPr>
          <w:rFonts w:ascii="Times New Roman" w:hAnsi="Times New Roman"/>
          <w:sz w:val="20"/>
          <w:szCs w:val="20"/>
        </w:rPr>
        <w:t xml:space="preserve"> LOGISTICA LEGGI e MERCATI”</w:t>
      </w:r>
    </w:p>
    <w:p w:rsidR="001F4E84" w:rsidRDefault="00D47C1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Ed. Simone</w:t>
      </w:r>
    </w:p>
    <w:p w:rsidR="001F4E84" w:rsidRDefault="001F4E84">
      <w:pPr>
        <w:rPr>
          <w:rFonts w:ascii="Times New Roman" w:hAnsi="Times New Roman"/>
          <w:sz w:val="20"/>
          <w:szCs w:val="20"/>
        </w:rPr>
      </w:pPr>
    </w:p>
    <w:p w:rsidR="001F4E84" w:rsidRDefault="00D47C19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OGGETTO</w:t>
      </w:r>
      <w:r>
        <w:rPr>
          <w:rFonts w:ascii="Times New Roman" w:hAnsi="Times New Roman"/>
          <w:sz w:val="20"/>
          <w:szCs w:val="20"/>
          <w:u w:val="single"/>
        </w:rPr>
        <w:t xml:space="preserve">: 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Contenuti minimi </w:t>
      </w:r>
      <w:r>
        <w:rPr>
          <w:rFonts w:ascii="Times New Roman" w:hAnsi="Times New Roman"/>
          <w:sz w:val="20"/>
          <w:szCs w:val="20"/>
          <w:u w:val="single"/>
        </w:rPr>
        <w:t>(RECUPERO FINALE) Cl. III ^ Logistica</w:t>
      </w:r>
    </w:p>
    <w:p w:rsidR="001F4E84" w:rsidRDefault="001F4E84">
      <w:pPr>
        <w:rPr>
          <w:rFonts w:ascii="Times New Roman" w:hAnsi="Times New Roman"/>
          <w:sz w:val="20"/>
          <w:szCs w:val="20"/>
        </w:rPr>
      </w:pPr>
    </w:p>
    <w:p w:rsidR="001F4E84" w:rsidRDefault="00D47C1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Unità didattica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>Contenut</w:t>
      </w:r>
      <w:r>
        <w:rPr>
          <w:rFonts w:ascii="Times New Roman" w:hAnsi="Times New Roman"/>
          <w:sz w:val="20"/>
          <w:szCs w:val="20"/>
        </w:rPr>
        <w:t>i</w:t>
      </w: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4677"/>
      </w:tblGrid>
      <w:tr w:rsidR="001F4E84">
        <w:trPr>
          <w:trHeight w:val="18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1F4E84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CONTRATTO GENERALE</w:t>
            </w:r>
          </w:p>
          <w:p w:rsidR="001F4E84" w:rsidRDefault="001F4E84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Fatti, atti e negozi giuridici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-Nozione di contratto  ; elementi essenziali e accidentali del contratto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-Rappresentanza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-Autonomia contrattuale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-Classificazione dei contratti</w:t>
            </w:r>
          </w:p>
        </w:tc>
      </w:tr>
      <w:tr w:rsidR="001F4E8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1F4E84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FORMAZIONE E CONCLUSIONE DEL CONTRATTO</w:t>
            </w:r>
          </w:p>
          <w:p w:rsidR="001F4E84" w:rsidRDefault="001F4E84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Formazione e suo procedimento; Fase della trattativa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Conclusione del contratto , fase della proposta e accettazione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-Contratti per adesione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-Contratto preliminare ed efficacia del contratto tra le parti e rispetto ai terzi</w:t>
            </w:r>
          </w:p>
        </w:tc>
      </w:tr>
      <w:tr w:rsidR="001F4E8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INVALIDITA’ DEL CONTRATTO</w:t>
            </w:r>
          </w:p>
          <w:p w:rsidR="001F4E84" w:rsidRDefault="001F4E84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Nullità e Annullabilità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-Rescindibilità e Risoluzione</w:t>
            </w:r>
          </w:p>
        </w:tc>
      </w:tr>
      <w:tr w:rsidR="001F4E8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DIRITTI REALI E PROPRIETA’</w:t>
            </w:r>
          </w:p>
          <w:p w:rsidR="001F4E84" w:rsidRDefault="001F4E84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-I caratteri dei diritti reali; Classificazione e disciplina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-Nozione, Contenuto e Funzione della proprietà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-Limiti del diritto di proprietà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Modi di acquisto della proprietà: Usucapione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-Tutela della proprietà</w:t>
            </w:r>
          </w:p>
        </w:tc>
      </w:tr>
      <w:tr w:rsidR="001F4E84">
        <w:trPr>
          <w:trHeight w:val="9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DIRITTI DI GODIMENTO; DI GARANZIA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-L’usufrutto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-Pegno e Ipoteca</w:t>
            </w:r>
          </w:p>
        </w:tc>
      </w:tr>
      <w:tr w:rsidR="001F4E8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POSSESSO</w:t>
            </w:r>
          </w:p>
          <w:p w:rsidR="001F4E84" w:rsidRDefault="001F4E84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Nozione; Specie; Effetti del possesso</w:t>
            </w:r>
          </w:p>
          <w:p w:rsidR="001F4E84" w:rsidRDefault="00D47C19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-Tutela del possesso</w:t>
            </w:r>
          </w:p>
        </w:tc>
      </w:tr>
    </w:tbl>
    <w:p w:rsidR="001F4E84" w:rsidRDefault="001F4E84">
      <w:pPr>
        <w:spacing w:after="0"/>
        <w:ind w:right="-285"/>
        <w:rPr>
          <w:rFonts w:ascii="Times New Roman" w:hAnsi="Times New Roman"/>
          <w:sz w:val="20"/>
          <w:szCs w:val="20"/>
        </w:rPr>
      </w:pPr>
    </w:p>
    <w:p w:rsidR="001F4E84" w:rsidRDefault="001F4E84"/>
    <w:sectPr w:rsidR="001F4E84">
      <w:pgSz w:w="11906" w:h="16838"/>
      <w:pgMar w:top="851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84"/>
    <w:rsid w:val="001F4E84"/>
    <w:rsid w:val="007064A4"/>
    <w:rsid w:val="00D4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91C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F7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91C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F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HP</cp:lastModifiedBy>
  <cp:revision>2</cp:revision>
  <dcterms:created xsi:type="dcterms:W3CDTF">2024-05-21T15:12:00Z</dcterms:created>
  <dcterms:modified xsi:type="dcterms:W3CDTF">2024-05-21T15:12:00Z</dcterms:modified>
  <dc:language>it-IT</dc:language>
</cp:coreProperties>
</file>